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BDE07" w14:textId="61F41E02" w:rsidR="00F915A4" w:rsidRPr="00F915A4" w:rsidRDefault="00DE4F39" w:rsidP="00F915A4">
      <w:pPr>
        <w:spacing w:before="120" w:after="0" w:line="240" w:lineRule="auto"/>
        <w:jc w:val="center"/>
        <w:rPr>
          <w:rFonts w:ascii="Trebuchet MS" w:eastAsia="Times New Roman" w:hAnsi="Trebuchet MS" w:cs="Arial"/>
          <w:b/>
          <w:bCs/>
          <w:sz w:val="24"/>
          <w:szCs w:val="18"/>
        </w:rPr>
      </w:pPr>
      <w:proofErr w:type="spellStart"/>
      <w:r>
        <w:rPr>
          <w:rFonts w:ascii="Trebuchet MS" w:eastAsia="Times New Roman" w:hAnsi="Trebuchet MS" w:cs="Arial"/>
          <w:b/>
          <w:bCs/>
          <w:sz w:val="24"/>
          <w:szCs w:val="18"/>
        </w:rPr>
        <w:t>Coupled</w:t>
      </w:r>
      <w:proofErr w:type="spellEnd"/>
      <w:r>
        <w:rPr>
          <w:rFonts w:ascii="Trebuchet MS" w:eastAsia="Times New Roman" w:hAnsi="Trebuchet MS" w:cs="Arial"/>
          <w:b/>
          <w:bCs/>
          <w:sz w:val="24"/>
          <w:szCs w:val="18"/>
        </w:rPr>
        <w:t xml:space="preserve"> </w:t>
      </w:r>
      <w:proofErr w:type="spellStart"/>
      <w:r>
        <w:rPr>
          <w:rFonts w:ascii="Trebuchet MS" w:eastAsia="Times New Roman" w:hAnsi="Trebuchet MS" w:cs="Arial"/>
          <w:b/>
          <w:bCs/>
          <w:sz w:val="24"/>
          <w:szCs w:val="18"/>
        </w:rPr>
        <w:t>processes</w:t>
      </w:r>
      <w:proofErr w:type="spellEnd"/>
      <w:r>
        <w:rPr>
          <w:rFonts w:ascii="Trebuchet MS" w:eastAsia="Times New Roman" w:hAnsi="Trebuchet MS" w:cs="Arial"/>
          <w:b/>
          <w:bCs/>
          <w:sz w:val="24"/>
          <w:szCs w:val="18"/>
        </w:rPr>
        <w:t xml:space="preserve"> at </w:t>
      </w:r>
      <w:proofErr w:type="spellStart"/>
      <w:r>
        <w:rPr>
          <w:rFonts w:ascii="Trebuchet MS" w:eastAsia="Times New Roman" w:hAnsi="Trebuchet MS" w:cs="Arial"/>
          <w:b/>
          <w:bCs/>
          <w:sz w:val="24"/>
          <w:szCs w:val="18"/>
        </w:rPr>
        <w:t>the</w:t>
      </w:r>
      <w:proofErr w:type="spellEnd"/>
      <w:r>
        <w:rPr>
          <w:rFonts w:ascii="Trebuchet MS" w:eastAsia="Times New Roman" w:hAnsi="Trebuchet MS" w:cs="Arial"/>
          <w:b/>
          <w:bCs/>
          <w:sz w:val="24"/>
          <w:szCs w:val="18"/>
        </w:rPr>
        <w:t xml:space="preserve"> metal </w:t>
      </w:r>
      <w:proofErr w:type="spellStart"/>
      <w:r>
        <w:rPr>
          <w:rFonts w:ascii="Trebuchet MS" w:eastAsia="Times New Roman" w:hAnsi="Trebuchet MS" w:cs="Arial"/>
          <w:b/>
          <w:bCs/>
          <w:sz w:val="24"/>
          <w:szCs w:val="18"/>
        </w:rPr>
        <w:t>container</w:t>
      </w:r>
      <w:proofErr w:type="spellEnd"/>
      <w:r>
        <w:rPr>
          <w:rFonts w:ascii="Trebuchet MS" w:eastAsia="Times New Roman" w:hAnsi="Trebuchet MS" w:cs="Arial"/>
          <w:b/>
          <w:bCs/>
          <w:sz w:val="24"/>
          <w:szCs w:val="18"/>
        </w:rPr>
        <w:t>/</w:t>
      </w:r>
      <w:proofErr w:type="spellStart"/>
      <w:r>
        <w:rPr>
          <w:rFonts w:ascii="Trebuchet MS" w:eastAsia="Times New Roman" w:hAnsi="Trebuchet MS" w:cs="Arial"/>
          <w:b/>
          <w:bCs/>
          <w:sz w:val="24"/>
          <w:szCs w:val="18"/>
        </w:rPr>
        <w:t>clay</w:t>
      </w:r>
      <w:proofErr w:type="spellEnd"/>
      <w:r>
        <w:rPr>
          <w:rFonts w:ascii="Trebuchet MS" w:eastAsia="Times New Roman" w:hAnsi="Trebuchet MS" w:cs="Arial"/>
          <w:b/>
          <w:bCs/>
          <w:sz w:val="24"/>
          <w:szCs w:val="18"/>
        </w:rPr>
        <w:t xml:space="preserve"> </w:t>
      </w:r>
      <w:proofErr w:type="spellStart"/>
      <w:r>
        <w:rPr>
          <w:rFonts w:ascii="Trebuchet MS" w:eastAsia="Times New Roman" w:hAnsi="Trebuchet MS" w:cs="Arial"/>
          <w:b/>
          <w:bCs/>
          <w:sz w:val="24"/>
          <w:szCs w:val="18"/>
        </w:rPr>
        <w:t>barrier</w:t>
      </w:r>
      <w:proofErr w:type="spellEnd"/>
      <w:r>
        <w:rPr>
          <w:rFonts w:ascii="Trebuchet MS" w:eastAsia="Times New Roman" w:hAnsi="Trebuchet MS" w:cs="Arial"/>
          <w:b/>
          <w:bCs/>
          <w:sz w:val="24"/>
          <w:szCs w:val="18"/>
        </w:rPr>
        <w:t xml:space="preserve"> interface of a </w:t>
      </w:r>
      <w:proofErr w:type="spellStart"/>
      <w:r>
        <w:rPr>
          <w:rFonts w:ascii="Trebuchet MS" w:eastAsia="Times New Roman" w:hAnsi="Trebuchet MS" w:cs="Arial"/>
          <w:b/>
          <w:bCs/>
          <w:sz w:val="24"/>
          <w:szCs w:val="18"/>
        </w:rPr>
        <w:t>radiactive</w:t>
      </w:r>
      <w:proofErr w:type="spellEnd"/>
      <w:r>
        <w:rPr>
          <w:rFonts w:ascii="Trebuchet MS" w:eastAsia="Times New Roman" w:hAnsi="Trebuchet MS" w:cs="Arial"/>
          <w:b/>
          <w:bCs/>
          <w:sz w:val="24"/>
          <w:szCs w:val="18"/>
        </w:rPr>
        <w:t xml:space="preserve"> </w:t>
      </w:r>
      <w:proofErr w:type="spellStart"/>
      <w:r>
        <w:rPr>
          <w:rFonts w:ascii="Trebuchet MS" w:eastAsia="Times New Roman" w:hAnsi="Trebuchet MS" w:cs="Arial"/>
          <w:b/>
          <w:bCs/>
          <w:sz w:val="24"/>
          <w:szCs w:val="18"/>
        </w:rPr>
        <w:t>waste</w:t>
      </w:r>
      <w:proofErr w:type="spellEnd"/>
      <w:r>
        <w:rPr>
          <w:rFonts w:ascii="Trebuchet MS" w:eastAsia="Times New Roman" w:hAnsi="Trebuchet MS" w:cs="Arial"/>
          <w:b/>
          <w:bCs/>
          <w:sz w:val="24"/>
          <w:szCs w:val="18"/>
        </w:rPr>
        <w:t xml:space="preserve"> </w:t>
      </w:r>
      <w:proofErr w:type="spellStart"/>
      <w:r>
        <w:rPr>
          <w:rFonts w:ascii="Trebuchet MS" w:eastAsia="Times New Roman" w:hAnsi="Trebuchet MS" w:cs="Arial"/>
          <w:b/>
          <w:bCs/>
          <w:sz w:val="24"/>
          <w:szCs w:val="18"/>
        </w:rPr>
        <w:t>disposal</w:t>
      </w:r>
      <w:proofErr w:type="spellEnd"/>
      <w:r>
        <w:rPr>
          <w:rFonts w:ascii="Trebuchet MS" w:eastAsia="Times New Roman" w:hAnsi="Trebuchet MS" w:cs="Arial"/>
          <w:b/>
          <w:bCs/>
          <w:sz w:val="24"/>
          <w:szCs w:val="18"/>
        </w:rPr>
        <w:t xml:space="preserve">: </w:t>
      </w:r>
      <w:proofErr w:type="spellStart"/>
      <w:r>
        <w:rPr>
          <w:rFonts w:ascii="Trebuchet MS" w:eastAsia="Times New Roman" w:hAnsi="Trebuchet MS" w:cs="Arial"/>
          <w:b/>
          <w:bCs/>
          <w:sz w:val="24"/>
          <w:szCs w:val="18"/>
        </w:rPr>
        <w:t>impact</w:t>
      </w:r>
      <w:proofErr w:type="spellEnd"/>
      <w:r>
        <w:rPr>
          <w:rFonts w:ascii="Trebuchet MS" w:eastAsia="Times New Roman" w:hAnsi="Trebuchet MS" w:cs="Arial"/>
          <w:b/>
          <w:bCs/>
          <w:sz w:val="24"/>
          <w:szCs w:val="18"/>
        </w:rPr>
        <w:t xml:space="preserve"> </w:t>
      </w:r>
      <w:proofErr w:type="spellStart"/>
      <w:r>
        <w:rPr>
          <w:rFonts w:ascii="Trebuchet MS" w:eastAsia="Times New Roman" w:hAnsi="Trebuchet MS" w:cs="Arial"/>
          <w:b/>
          <w:bCs/>
          <w:sz w:val="24"/>
          <w:szCs w:val="18"/>
        </w:rPr>
        <w:t>on</w:t>
      </w:r>
      <w:proofErr w:type="spellEnd"/>
      <w:r>
        <w:rPr>
          <w:rFonts w:ascii="Trebuchet MS" w:eastAsia="Times New Roman" w:hAnsi="Trebuchet MS" w:cs="Arial"/>
          <w:b/>
          <w:bCs/>
          <w:sz w:val="24"/>
          <w:szCs w:val="18"/>
        </w:rPr>
        <w:t xml:space="preserve"> </w:t>
      </w:r>
      <w:proofErr w:type="spellStart"/>
      <w:r>
        <w:rPr>
          <w:rFonts w:ascii="Trebuchet MS" w:eastAsia="Times New Roman" w:hAnsi="Trebuchet MS" w:cs="Arial"/>
          <w:b/>
          <w:bCs/>
          <w:sz w:val="24"/>
          <w:szCs w:val="18"/>
        </w:rPr>
        <w:t>radionuclide</w:t>
      </w:r>
      <w:proofErr w:type="spellEnd"/>
      <w:r>
        <w:rPr>
          <w:rFonts w:ascii="Trebuchet MS" w:eastAsia="Times New Roman" w:hAnsi="Trebuchet MS" w:cs="Arial"/>
          <w:b/>
          <w:bCs/>
          <w:sz w:val="24"/>
          <w:szCs w:val="18"/>
        </w:rPr>
        <w:t xml:space="preserve"> </w:t>
      </w:r>
      <w:proofErr w:type="spellStart"/>
      <w:r>
        <w:rPr>
          <w:rFonts w:ascii="Trebuchet MS" w:eastAsia="Times New Roman" w:hAnsi="Trebuchet MS" w:cs="Arial"/>
          <w:b/>
          <w:bCs/>
          <w:sz w:val="24"/>
          <w:szCs w:val="18"/>
        </w:rPr>
        <w:t>migration</w:t>
      </w:r>
      <w:proofErr w:type="spellEnd"/>
      <w:r>
        <w:rPr>
          <w:rFonts w:ascii="Trebuchet MS" w:eastAsia="Times New Roman" w:hAnsi="Trebuchet MS" w:cs="Arial"/>
          <w:b/>
          <w:bCs/>
          <w:sz w:val="24"/>
          <w:szCs w:val="18"/>
        </w:rPr>
        <w:t>.</w:t>
      </w:r>
    </w:p>
    <w:p w14:paraId="62F17C7F" w14:textId="77777777" w:rsidR="00F915A4" w:rsidRPr="00F915A4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szCs w:val="18"/>
        </w:rPr>
      </w:pPr>
    </w:p>
    <w:p w14:paraId="6541F8B0" w14:textId="503ED1E3" w:rsidR="00F915A4" w:rsidRDefault="0032676F" w:rsidP="00F915A4">
      <w:pPr>
        <w:spacing w:after="0" w:line="240" w:lineRule="auto"/>
        <w:jc w:val="center"/>
        <w:rPr>
          <w:rFonts w:ascii="Trebuchet MS" w:eastAsia="Times New Roman" w:hAnsi="Trebuchet MS" w:cs="Arial"/>
          <w:sz w:val="20"/>
          <w:szCs w:val="16"/>
          <w:vertAlign w:val="superscript"/>
        </w:rPr>
      </w:pPr>
      <w:r>
        <w:rPr>
          <w:rFonts w:ascii="Trebuchet MS" w:eastAsia="Times New Roman" w:hAnsi="Trebuchet MS" w:cs="Arial"/>
          <w:sz w:val="20"/>
          <w:szCs w:val="16"/>
          <w:u w:val="single"/>
        </w:rPr>
        <w:t>Carla Soto-</w:t>
      </w:r>
      <w:proofErr w:type="spellStart"/>
      <w:proofErr w:type="gramStart"/>
      <w:r>
        <w:rPr>
          <w:rFonts w:ascii="Trebuchet MS" w:eastAsia="Times New Roman" w:hAnsi="Trebuchet MS" w:cs="Arial"/>
          <w:sz w:val="20"/>
          <w:szCs w:val="16"/>
          <w:u w:val="single"/>
        </w:rPr>
        <w:t>Ruiz</w:t>
      </w:r>
      <w:r w:rsidR="00F915A4" w:rsidRPr="00F915A4">
        <w:rPr>
          <w:rFonts w:ascii="Trebuchet MS" w:eastAsia="Times New Roman" w:hAnsi="Trebuchet MS" w:cs="Arial"/>
          <w:sz w:val="20"/>
          <w:szCs w:val="16"/>
          <w:vertAlign w:val="superscript"/>
        </w:rPr>
        <w:t>a</w:t>
      </w:r>
      <w:r w:rsidR="00932ECE" w:rsidRPr="00F915A4">
        <w:rPr>
          <w:rFonts w:ascii="Trebuchet MS" w:eastAsia="Times New Roman" w:hAnsi="Trebuchet MS" w:cs="Arial"/>
          <w:sz w:val="20"/>
          <w:szCs w:val="16"/>
          <w:vertAlign w:val="superscript"/>
        </w:rPr>
        <w:t>,</w:t>
      </w:r>
      <w:r>
        <w:rPr>
          <w:rFonts w:ascii="Trebuchet MS" w:eastAsia="Times New Roman" w:hAnsi="Trebuchet MS" w:cs="Arial"/>
          <w:sz w:val="20"/>
          <w:szCs w:val="16"/>
          <w:vertAlign w:val="superscript"/>
        </w:rPr>
        <w:t>b</w:t>
      </w:r>
      <w:proofErr w:type="spellEnd"/>
      <w:proofErr w:type="gramEnd"/>
      <w:r w:rsidR="00932ECE" w:rsidRPr="00F915A4">
        <w:rPr>
          <w:rFonts w:ascii="Trebuchet MS" w:eastAsia="Times New Roman" w:hAnsi="Trebuchet MS" w:cs="Arial"/>
          <w:sz w:val="20"/>
          <w:szCs w:val="16"/>
          <w:vertAlign w:val="superscript"/>
        </w:rPr>
        <w:t>*</w:t>
      </w:r>
    </w:p>
    <w:p w14:paraId="1506BEDE" w14:textId="5CA811BF" w:rsidR="00732DDF" w:rsidRDefault="00732DDF" w:rsidP="00732DDF">
      <w:pPr>
        <w:spacing w:after="0" w:line="240" w:lineRule="auto"/>
        <w:jc w:val="center"/>
        <w:rPr>
          <w:rFonts w:ascii="Trebuchet MS" w:eastAsia="Times New Roman" w:hAnsi="Trebuchet MS" w:cs="Arial"/>
          <w:sz w:val="20"/>
          <w:szCs w:val="16"/>
        </w:rPr>
      </w:pPr>
      <w:r>
        <w:rPr>
          <w:rFonts w:ascii="Trebuchet MS" w:eastAsia="Times New Roman" w:hAnsi="Trebuchet MS" w:cs="Arial"/>
          <w:sz w:val="20"/>
          <w:szCs w:val="16"/>
        </w:rPr>
        <w:t xml:space="preserve">Teresa </w:t>
      </w:r>
      <w:proofErr w:type="spellStart"/>
      <w:r>
        <w:rPr>
          <w:rFonts w:ascii="Trebuchet MS" w:eastAsia="Times New Roman" w:hAnsi="Trebuchet MS" w:cs="Arial"/>
          <w:sz w:val="20"/>
          <w:szCs w:val="16"/>
        </w:rPr>
        <w:t>Pineda</w:t>
      </w:r>
      <w:r>
        <w:rPr>
          <w:rFonts w:ascii="Trebuchet MS" w:eastAsia="Times New Roman" w:hAnsi="Trebuchet MS" w:cs="Times New Roman"/>
          <w:iCs/>
          <w:sz w:val="18"/>
          <w:szCs w:val="18"/>
          <w:vertAlign w:val="superscript"/>
        </w:rPr>
        <w:t>a</w:t>
      </w:r>
      <w:proofErr w:type="spellEnd"/>
      <w:r>
        <w:rPr>
          <w:rFonts w:ascii="Trebuchet MS" w:eastAsia="Times New Roman" w:hAnsi="Trebuchet MS" w:cs="Arial"/>
          <w:sz w:val="20"/>
          <w:szCs w:val="16"/>
        </w:rPr>
        <w:t xml:space="preserve"> </w:t>
      </w:r>
    </w:p>
    <w:p w14:paraId="698BA274" w14:textId="6B782AEC" w:rsidR="003245F6" w:rsidRPr="0032676F" w:rsidRDefault="0032676F" w:rsidP="00F915A4">
      <w:pPr>
        <w:spacing w:after="0" w:line="240" w:lineRule="auto"/>
        <w:jc w:val="center"/>
        <w:rPr>
          <w:rFonts w:ascii="Trebuchet MS" w:eastAsia="Times New Roman" w:hAnsi="Trebuchet MS" w:cs="Arial"/>
          <w:sz w:val="20"/>
          <w:szCs w:val="16"/>
        </w:rPr>
      </w:pPr>
      <w:proofErr w:type="spellStart"/>
      <w:r>
        <w:rPr>
          <w:rFonts w:ascii="Trebuchet MS" w:eastAsia="Times New Roman" w:hAnsi="Trebuchet MS" w:cs="Arial"/>
          <w:sz w:val="20"/>
          <w:szCs w:val="16"/>
        </w:rPr>
        <w:t>Ursula</w:t>
      </w:r>
      <w:proofErr w:type="spellEnd"/>
      <w:r>
        <w:rPr>
          <w:rFonts w:ascii="Trebuchet MS" w:eastAsia="Times New Roman" w:hAnsi="Trebuchet MS" w:cs="Arial"/>
          <w:sz w:val="20"/>
          <w:szCs w:val="16"/>
        </w:rPr>
        <w:t xml:space="preserve"> </w:t>
      </w:r>
      <w:proofErr w:type="spellStart"/>
      <w:r>
        <w:rPr>
          <w:rFonts w:ascii="Trebuchet MS" w:eastAsia="Times New Roman" w:hAnsi="Trebuchet MS" w:cs="Arial"/>
          <w:sz w:val="20"/>
          <w:szCs w:val="16"/>
        </w:rPr>
        <w:t>Alonso</w:t>
      </w:r>
      <w:r w:rsidR="00B412BD">
        <w:rPr>
          <w:rFonts w:ascii="Trebuchet MS" w:eastAsia="Times New Roman" w:hAnsi="Trebuchet MS" w:cs="Times New Roman"/>
          <w:iCs/>
          <w:sz w:val="18"/>
          <w:szCs w:val="18"/>
          <w:vertAlign w:val="superscript"/>
        </w:rPr>
        <w:t>b</w:t>
      </w:r>
      <w:proofErr w:type="spellEnd"/>
      <w:r>
        <w:rPr>
          <w:rFonts w:ascii="Trebuchet MS" w:eastAsia="Times New Roman" w:hAnsi="Trebuchet MS" w:cs="Times New Roman"/>
          <w:iCs/>
          <w:sz w:val="18"/>
          <w:szCs w:val="18"/>
        </w:rPr>
        <w:t xml:space="preserve">, </w:t>
      </w:r>
      <w:proofErr w:type="spellStart"/>
      <w:r>
        <w:rPr>
          <w:rFonts w:ascii="Trebuchet MS" w:eastAsia="Times New Roman" w:hAnsi="Trebuchet MS" w:cs="Times New Roman"/>
          <w:iCs/>
          <w:sz w:val="18"/>
          <w:szCs w:val="18"/>
        </w:rPr>
        <w:t>Tiziana</w:t>
      </w:r>
      <w:proofErr w:type="spellEnd"/>
      <w:r>
        <w:rPr>
          <w:rFonts w:ascii="Trebuchet MS" w:eastAsia="Times New Roman" w:hAnsi="Trebuchet MS" w:cs="Times New Roman"/>
          <w:iCs/>
          <w:sz w:val="18"/>
          <w:szCs w:val="18"/>
        </w:rPr>
        <w:t xml:space="preserve"> </w:t>
      </w:r>
      <w:proofErr w:type="spellStart"/>
      <w:r>
        <w:rPr>
          <w:rFonts w:ascii="Trebuchet MS" w:eastAsia="Times New Roman" w:hAnsi="Trebuchet MS" w:cs="Times New Roman"/>
          <w:iCs/>
          <w:sz w:val="18"/>
          <w:szCs w:val="18"/>
        </w:rPr>
        <w:t>Missana</w:t>
      </w:r>
      <w:r w:rsidR="00732DDF">
        <w:rPr>
          <w:rFonts w:ascii="Trebuchet MS" w:eastAsia="Times New Roman" w:hAnsi="Trebuchet MS" w:cs="Times New Roman"/>
          <w:iCs/>
          <w:sz w:val="18"/>
          <w:szCs w:val="18"/>
          <w:vertAlign w:val="superscript"/>
        </w:rPr>
        <w:t>b</w:t>
      </w:r>
      <w:proofErr w:type="spellEnd"/>
    </w:p>
    <w:p w14:paraId="2EEE6F00" w14:textId="77777777" w:rsidR="00F915A4" w:rsidRPr="00F915A4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szCs w:val="18"/>
        </w:rPr>
      </w:pPr>
    </w:p>
    <w:p w14:paraId="19EB9CFC" w14:textId="3F16459C" w:rsidR="0032676F" w:rsidRPr="0032676F" w:rsidRDefault="00F915A4" w:rsidP="00F915A4">
      <w:pPr>
        <w:spacing w:after="0" w:line="240" w:lineRule="auto"/>
        <w:jc w:val="center"/>
        <w:rPr>
          <w:rFonts w:ascii="Trebuchet MS" w:eastAsia="Times New Roman" w:hAnsi="Trebuchet MS" w:cs="Times New Roman"/>
          <w:iCs/>
          <w:sz w:val="18"/>
          <w:szCs w:val="18"/>
        </w:rPr>
      </w:pPr>
      <w:r w:rsidRPr="00F915A4">
        <w:rPr>
          <w:rFonts w:ascii="Trebuchet MS" w:eastAsia="Times New Roman" w:hAnsi="Trebuchet MS" w:cs="Times New Roman"/>
          <w:iCs/>
          <w:sz w:val="18"/>
          <w:szCs w:val="18"/>
          <w:vertAlign w:val="superscript"/>
        </w:rPr>
        <w:t>a</w:t>
      </w:r>
      <w:r w:rsidR="0032676F">
        <w:rPr>
          <w:rFonts w:ascii="Trebuchet MS" w:eastAsia="Times New Roman" w:hAnsi="Trebuchet MS" w:cs="Times New Roman"/>
          <w:iCs/>
          <w:sz w:val="18"/>
          <w:szCs w:val="18"/>
        </w:rPr>
        <w:t xml:space="preserve"> </w:t>
      </w:r>
      <w:proofErr w:type="spellStart"/>
      <w:r w:rsidR="00732DDF">
        <w:rPr>
          <w:rFonts w:ascii="Trebuchet MS" w:eastAsia="Times New Roman" w:hAnsi="Trebuchet MS" w:cs="Times New Roman"/>
          <w:iCs/>
          <w:sz w:val="18"/>
          <w:szCs w:val="18"/>
        </w:rPr>
        <w:t>University</w:t>
      </w:r>
      <w:proofErr w:type="spellEnd"/>
      <w:r w:rsidR="00732DDF">
        <w:rPr>
          <w:rFonts w:ascii="Trebuchet MS" w:eastAsia="Times New Roman" w:hAnsi="Trebuchet MS" w:cs="Times New Roman"/>
          <w:iCs/>
          <w:sz w:val="18"/>
          <w:szCs w:val="18"/>
        </w:rPr>
        <w:t xml:space="preserve"> of </w:t>
      </w:r>
      <w:proofErr w:type="spellStart"/>
      <w:r w:rsidR="00732DDF">
        <w:rPr>
          <w:rFonts w:ascii="Trebuchet MS" w:eastAsia="Times New Roman" w:hAnsi="Trebuchet MS" w:cs="Times New Roman"/>
          <w:iCs/>
          <w:sz w:val="18"/>
          <w:szCs w:val="18"/>
        </w:rPr>
        <w:t>Cordo</w:t>
      </w:r>
      <w:r w:rsidR="00B412BD">
        <w:rPr>
          <w:rFonts w:ascii="Trebuchet MS" w:eastAsia="Times New Roman" w:hAnsi="Trebuchet MS" w:cs="Times New Roman"/>
          <w:iCs/>
          <w:sz w:val="18"/>
          <w:szCs w:val="18"/>
        </w:rPr>
        <w:t>ba</w:t>
      </w:r>
      <w:proofErr w:type="spellEnd"/>
      <w:r w:rsidR="00B412BD">
        <w:rPr>
          <w:rFonts w:ascii="Trebuchet MS" w:eastAsia="Times New Roman" w:hAnsi="Trebuchet MS" w:cs="Times New Roman"/>
          <w:iCs/>
          <w:sz w:val="18"/>
          <w:szCs w:val="18"/>
        </w:rPr>
        <w:t xml:space="preserve">. </w:t>
      </w:r>
      <w:proofErr w:type="spellStart"/>
      <w:r w:rsidR="00B412BD">
        <w:rPr>
          <w:rFonts w:ascii="Trebuchet MS" w:eastAsia="Times New Roman" w:hAnsi="Trebuchet MS" w:cs="Times New Roman"/>
          <w:iCs/>
          <w:sz w:val="18"/>
          <w:szCs w:val="18"/>
        </w:rPr>
        <w:t>Faculty</w:t>
      </w:r>
      <w:proofErr w:type="spellEnd"/>
      <w:r w:rsidR="00B412BD">
        <w:rPr>
          <w:rFonts w:ascii="Trebuchet MS" w:eastAsia="Times New Roman" w:hAnsi="Trebuchet MS" w:cs="Times New Roman"/>
          <w:iCs/>
          <w:sz w:val="18"/>
          <w:szCs w:val="18"/>
        </w:rPr>
        <w:t xml:space="preserve"> of </w:t>
      </w:r>
      <w:proofErr w:type="spellStart"/>
      <w:r w:rsidR="00B412BD">
        <w:rPr>
          <w:rFonts w:ascii="Trebuchet MS" w:eastAsia="Times New Roman" w:hAnsi="Trebuchet MS" w:cs="Times New Roman"/>
          <w:iCs/>
          <w:sz w:val="18"/>
          <w:szCs w:val="18"/>
        </w:rPr>
        <w:t>Sciences</w:t>
      </w:r>
      <w:proofErr w:type="spellEnd"/>
      <w:r w:rsidR="00B412BD">
        <w:rPr>
          <w:rFonts w:ascii="Trebuchet MS" w:eastAsia="Times New Roman" w:hAnsi="Trebuchet MS" w:cs="Times New Roman"/>
          <w:iCs/>
          <w:sz w:val="18"/>
          <w:szCs w:val="18"/>
        </w:rPr>
        <w:t xml:space="preserve">. </w:t>
      </w:r>
      <w:proofErr w:type="spellStart"/>
      <w:r w:rsidR="00B412BD">
        <w:rPr>
          <w:rFonts w:ascii="Trebuchet MS" w:eastAsia="Times New Roman" w:hAnsi="Trebuchet MS" w:cs="Times New Roman"/>
          <w:iCs/>
          <w:sz w:val="18"/>
          <w:szCs w:val="18"/>
        </w:rPr>
        <w:t>Depart</w:t>
      </w:r>
      <w:r w:rsidR="00732DDF">
        <w:rPr>
          <w:rFonts w:ascii="Trebuchet MS" w:eastAsia="Times New Roman" w:hAnsi="Trebuchet MS" w:cs="Times New Roman"/>
          <w:iCs/>
          <w:sz w:val="18"/>
          <w:szCs w:val="18"/>
        </w:rPr>
        <w:t>ment</w:t>
      </w:r>
      <w:proofErr w:type="spellEnd"/>
      <w:r w:rsidR="00732DDF">
        <w:rPr>
          <w:rFonts w:ascii="Trebuchet MS" w:eastAsia="Times New Roman" w:hAnsi="Trebuchet MS" w:cs="Times New Roman"/>
          <w:iCs/>
          <w:sz w:val="18"/>
          <w:szCs w:val="18"/>
        </w:rPr>
        <w:t xml:space="preserve"> of </w:t>
      </w:r>
      <w:proofErr w:type="spellStart"/>
      <w:r w:rsidR="00732DDF">
        <w:rPr>
          <w:rFonts w:ascii="Trebuchet MS" w:eastAsia="Times New Roman" w:hAnsi="Trebuchet MS" w:cs="Times New Roman"/>
          <w:iCs/>
          <w:sz w:val="18"/>
          <w:szCs w:val="18"/>
        </w:rPr>
        <w:t>Chemistry-Physics</w:t>
      </w:r>
      <w:proofErr w:type="spellEnd"/>
      <w:r w:rsidR="00732DDF">
        <w:rPr>
          <w:rFonts w:ascii="Trebuchet MS" w:eastAsia="Times New Roman" w:hAnsi="Trebuchet MS" w:cs="Times New Roman"/>
          <w:iCs/>
          <w:sz w:val="18"/>
          <w:szCs w:val="18"/>
        </w:rPr>
        <w:t xml:space="preserve"> and </w:t>
      </w:r>
      <w:proofErr w:type="spellStart"/>
      <w:r w:rsidR="00732DDF">
        <w:rPr>
          <w:rFonts w:ascii="Trebuchet MS" w:eastAsia="Times New Roman" w:hAnsi="Trebuchet MS" w:cs="Times New Roman"/>
          <w:iCs/>
          <w:sz w:val="18"/>
          <w:szCs w:val="18"/>
        </w:rPr>
        <w:t>Ap</w:t>
      </w:r>
      <w:r w:rsidR="00B412BD">
        <w:rPr>
          <w:rFonts w:ascii="Trebuchet MS" w:eastAsia="Times New Roman" w:hAnsi="Trebuchet MS" w:cs="Times New Roman"/>
          <w:iCs/>
          <w:sz w:val="18"/>
          <w:szCs w:val="18"/>
        </w:rPr>
        <w:t>p</w:t>
      </w:r>
      <w:r w:rsidR="00732DDF">
        <w:rPr>
          <w:rFonts w:ascii="Trebuchet MS" w:eastAsia="Times New Roman" w:hAnsi="Trebuchet MS" w:cs="Times New Roman"/>
          <w:iCs/>
          <w:sz w:val="18"/>
          <w:szCs w:val="18"/>
        </w:rPr>
        <w:t>lied</w:t>
      </w:r>
      <w:proofErr w:type="spellEnd"/>
      <w:r w:rsidR="00732DDF">
        <w:rPr>
          <w:rFonts w:ascii="Trebuchet MS" w:eastAsia="Times New Roman" w:hAnsi="Trebuchet MS" w:cs="Times New Roman"/>
          <w:iCs/>
          <w:sz w:val="18"/>
          <w:szCs w:val="18"/>
        </w:rPr>
        <w:t xml:space="preserve"> </w:t>
      </w:r>
      <w:proofErr w:type="spellStart"/>
      <w:r w:rsidR="00732DDF">
        <w:rPr>
          <w:rFonts w:ascii="Trebuchet MS" w:eastAsia="Times New Roman" w:hAnsi="Trebuchet MS" w:cs="Times New Roman"/>
          <w:iCs/>
          <w:sz w:val="18"/>
          <w:szCs w:val="18"/>
        </w:rPr>
        <w:t>T</w:t>
      </w:r>
      <w:r w:rsidR="00B412BD">
        <w:rPr>
          <w:rFonts w:ascii="Trebuchet MS" w:eastAsia="Times New Roman" w:hAnsi="Trebuchet MS" w:cs="Times New Roman"/>
          <w:iCs/>
          <w:sz w:val="18"/>
          <w:szCs w:val="18"/>
        </w:rPr>
        <w:t>h</w:t>
      </w:r>
      <w:r w:rsidR="00732DDF">
        <w:rPr>
          <w:rFonts w:ascii="Trebuchet MS" w:eastAsia="Times New Roman" w:hAnsi="Trebuchet MS" w:cs="Times New Roman"/>
          <w:iCs/>
          <w:sz w:val="18"/>
          <w:szCs w:val="18"/>
        </w:rPr>
        <w:t>ermodynamics</w:t>
      </w:r>
      <w:proofErr w:type="spellEnd"/>
      <w:r w:rsidR="00732DDF">
        <w:rPr>
          <w:rFonts w:ascii="Trebuchet MS" w:eastAsia="Times New Roman" w:hAnsi="Trebuchet MS" w:cs="Times New Roman"/>
          <w:iCs/>
          <w:sz w:val="18"/>
          <w:szCs w:val="18"/>
        </w:rPr>
        <w:t>.</w:t>
      </w:r>
    </w:p>
    <w:p w14:paraId="0C251E88" w14:textId="305231DD" w:rsidR="00F915A4" w:rsidRPr="00F915A4" w:rsidRDefault="00F915A4" w:rsidP="00732DDF">
      <w:pPr>
        <w:spacing w:after="0" w:line="240" w:lineRule="auto"/>
        <w:jc w:val="center"/>
        <w:rPr>
          <w:rFonts w:ascii="Trebuchet MS" w:eastAsia="Times New Roman" w:hAnsi="Trebuchet MS" w:cs="Times New Roman"/>
          <w:iCs/>
          <w:sz w:val="18"/>
          <w:szCs w:val="18"/>
        </w:rPr>
      </w:pPr>
      <w:r w:rsidRPr="00F915A4">
        <w:rPr>
          <w:rFonts w:ascii="Trebuchet MS" w:eastAsia="Times New Roman" w:hAnsi="Trebuchet MS" w:cs="Times New Roman"/>
          <w:iCs/>
          <w:sz w:val="18"/>
          <w:szCs w:val="18"/>
          <w:vertAlign w:val="superscript"/>
        </w:rPr>
        <w:t>b</w:t>
      </w:r>
      <w:r w:rsidRPr="00F915A4">
        <w:rPr>
          <w:rFonts w:ascii="Trebuchet MS" w:eastAsia="Times New Roman" w:hAnsi="Trebuchet MS" w:cs="Times New Roman"/>
          <w:iCs/>
          <w:sz w:val="18"/>
          <w:szCs w:val="18"/>
        </w:rPr>
        <w:t xml:space="preserve"> </w:t>
      </w:r>
      <w:r w:rsidR="00B412BD">
        <w:rPr>
          <w:rFonts w:ascii="Trebuchet MS" w:eastAsia="Times New Roman" w:hAnsi="Trebuchet MS" w:cs="Times New Roman"/>
          <w:iCs/>
          <w:sz w:val="18"/>
          <w:szCs w:val="18"/>
        </w:rPr>
        <w:t xml:space="preserve">CIEMAT, </w:t>
      </w:r>
      <w:proofErr w:type="spellStart"/>
      <w:r w:rsidR="00B412BD">
        <w:rPr>
          <w:rFonts w:ascii="Trebuchet MS" w:eastAsia="Times New Roman" w:hAnsi="Trebuchet MS" w:cs="Times New Roman"/>
          <w:iCs/>
          <w:sz w:val="18"/>
          <w:szCs w:val="18"/>
        </w:rPr>
        <w:t>Physical</w:t>
      </w:r>
      <w:r w:rsidR="00732DDF">
        <w:rPr>
          <w:rFonts w:ascii="Trebuchet MS" w:eastAsia="Times New Roman" w:hAnsi="Trebuchet MS" w:cs="Times New Roman"/>
          <w:iCs/>
          <w:sz w:val="18"/>
          <w:szCs w:val="18"/>
        </w:rPr>
        <w:t>-Chemistry</w:t>
      </w:r>
      <w:proofErr w:type="spellEnd"/>
      <w:r w:rsidR="00B412BD">
        <w:rPr>
          <w:rFonts w:ascii="Trebuchet MS" w:eastAsia="Times New Roman" w:hAnsi="Trebuchet MS" w:cs="Times New Roman"/>
          <w:iCs/>
          <w:sz w:val="18"/>
          <w:szCs w:val="18"/>
        </w:rPr>
        <w:t xml:space="preserve"> of </w:t>
      </w:r>
      <w:proofErr w:type="spellStart"/>
      <w:r w:rsidR="00B412BD">
        <w:rPr>
          <w:rFonts w:ascii="Trebuchet MS" w:eastAsia="Times New Roman" w:hAnsi="Trebuchet MS" w:cs="Times New Roman"/>
          <w:iCs/>
          <w:sz w:val="18"/>
          <w:szCs w:val="18"/>
        </w:rPr>
        <w:t>Actinides</w:t>
      </w:r>
      <w:proofErr w:type="spellEnd"/>
      <w:r w:rsidR="00732DDF">
        <w:rPr>
          <w:rFonts w:ascii="Trebuchet MS" w:eastAsia="Times New Roman" w:hAnsi="Trebuchet MS" w:cs="Times New Roman"/>
          <w:iCs/>
          <w:sz w:val="18"/>
          <w:szCs w:val="18"/>
        </w:rPr>
        <w:t xml:space="preserve"> and </w:t>
      </w:r>
      <w:proofErr w:type="spellStart"/>
      <w:r w:rsidR="00732DDF">
        <w:rPr>
          <w:rFonts w:ascii="Trebuchet MS" w:eastAsia="Times New Roman" w:hAnsi="Trebuchet MS" w:cs="Times New Roman"/>
          <w:iCs/>
          <w:sz w:val="18"/>
          <w:szCs w:val="18"/>
        </w:rPr>
        <w:t>Fission</w:t>
      </w:r>
      <w:proofErr w:type="spellEnd"/>
      <w:r w:rsidR="00732DDF">
        <w:rPr>
          <w:rFonts w:ascii="Trebuchet MS" w:eastAsia="Times New Roman" w:hAnsi="Trebuchet MS" w:cs="Times New Roman"/>
          <w:iCs/>
          <w:sz w:val="18"/>
          <w:szCs w:val="18"/>
        </w:rPr>
        <w:t xml:space="preserve"> </w:t>
      </w:r>
      <w:proofErr w:type="spellStart"/>
      <w:r w:rsidR="00732DDF">
        <w:rPr>
          <w:rFonts w:ascii="Trebuchet MS" w:eastAsia="Times New Roman" w:hAnsi="Trebuchet MS" w:cs="Times New Roman"/>
          <w:iCs/>
          <w:sz w:val="18"/>
          <w:szCs w:val="18"/>
        </w:rPr>
        <w:t>Product</w:t>
      </w:r>
      <w:proofErr w:type="spellEnd"/>
      <w:r w:rsidR="00732DDF">
        <w:rPr>
          <w:rFonts w:ascii="Trebuchet MS" w:eastAsia="Times New Roman" w:hAnsi="Trebuchet MS" w:cs="Times New Roman"/>
          <w:iCs/>
          <w:sz w:val="18"/>
          <w:szCs w:val="18"/>
        </w:rPr>
        <w:t xml:space="preserve"> </w:t>
      </w:r>
      <w:proofErr w:type="spellStart"/>
      <w:r w:rsidR="00732DDF">
        <w:rPr>
          <w:rFonts w:ascii="Trebuchet MS" w:eastAsia="Times New Roman" w:hAnsi="Trebuchet MS" w:cs="Times New Roman"/>
          <w:iCs/>
          <w:sz w:val="18"/>
          <w:szCs w:val="18"/>
        </w:rPr>
        <w:t>Unit</w:t>
      </w:r>
      <w:proofErr w:type="spellEnd"/>
      <w:r w:rsidR="00732DDF">
        <w:rPr>
          <w:rFonts w:ascii="Trebuchet MS" w:eastAsia="Times New Roman" w:hAnsi="Trebuchet MS" w:cs="Times New Roman"/>
          <w:iCs/>
          <w:sz w:val="18"/>
          <w:szCs w:val="18"/>
        </w:rPr>
        <w:t>, Madrid (</w:t>
      </w:r>
      <w:proofErr w:type="spellStart"/>
      <w:r w:rsidR="00732DDF">
        <w:rPr>
          <w:rFonts w:ascii="Trebuchet MS" w:eastAsia="Times New Roman" w:hAnsi="Trebuchet MS" w:cs="Times New Roman"/>
          <w:iCs/>
          <w:sz w:val="18"/>
          <w:szCs w:val="18"/>
        </w:rPr>
        <w:t>Spain</w:t>
      </w:r>
      <w:proofErr w:type="spellEnd"/>
      <w:r w:rsidR="00732DDF">
        <w:rPr>
          <w:rFonts w:ascii="Trebuchet MS" w:eastAsia="Times New Roman" w:hAnsi="Trebuchet MS" w:cs="Times New Roman"/>
          <w:iCs/>
          <w:sz w:val="18"/>
          <w:szCs w:val="18"/>
        </w:rPr>
        <w:t>).</w:t>
      </w:r>
    </w:p>
    <w:p w14:paraId="31FF7B91" w14:textId="65BBA9EA" w:rsidR="00F915A4" w:rsidRDefault="00F915A4" w:rsidP="001F719E">
      <w:pPr>
        <w:spacing w:after="0" w:line="240" w:lineRule="auto"/>
        <w:jc w:val="center"/>
        <w:rPr>
          <w:rFonts w:ascii="Trebuchet MS" w:eastAsia="Times New Roman" w:hAnsi="Trebuchet MS" w:cs="Times New Roman"/>
          <w:iCs/>
          <w:sz w:val="18"/>
          <w:szCs w:val="18"/>
        </w:rPr>
      </w:pPr>
      <w:r w:rsidRPr="00F915A4">
        <w:rPr>
          <w:rFonts w:ascii="Trebuchet MS" w:eastAsia="Times New Roman" w:hAnsi="Trebuchet MS" w:cs="Times New Roman"/>
          <w:iCs/>
          <w:sz w:val="18"/>
          <w:szCs w:val="18"/>
        </w:rPr>
        <w:t>*</w:t>
      </w:r>
      <w:r w:rsidR="0032676F">
        <w:rPr>
          <w:rFonts w:ascii="Trebuchet MS" w:eastAsia="Times New Roman" w:hAnsi="Trebuchet MS" w:cs="Times New Roman"/>
          <w:iCs/>
          <w:sz w:val="18"/>
          <w:szCs w:val="18"/>
        </w:rPr>
        <w:t>Carla.Soto</w:t>
      </w:r>
      <w:r w:rsidR="0032676F" w:rsidRPr="0032676F">
        <w:rPr>
          <w:rFonts w:ascii="Trebuchet MS" w:eastAsia="Times New Roman" w:hAnsi="Trebuchet MS" w:cs="Times New Roman"/>
          <w:iCs/>
          <w:sz w:val="18"/>
          <w:szCs w:val="18"/>
        </w:rPr>
        <w:t>@</w:t>
      </w:r>
      <w:r w:rsidR="0032676F">
        <w:rPr>
          <w:rFonts w:ascii="Trebuchet MS" w:eastAsia="Times New Roman" w:hAnsi="Trebuchet MS" w:cs="Times New Roman"/>
          <w:iCs/>
          <w:sz w:val="18"/>
          <w:szCs w:val="18"/>
        </w:rPr>
        <w:t>ciemat.es</w:t>
      </w:r>
      <w:r w:rsidRPr="00F915A4">
        <w:rPr>
          <w:rFonts w:ascii="Trebuchet MS" w:eastAsia="Times New Roman" w:hAnsi="Trebuchet MS" w:cs="Times New Roman"/>
          <w:iCs/>
          <w:sz w:val="18"/>
          <w:szCs w:val="18"/>
        </w:rPr>
        <w:t xml:space="preserve"> </w:t>
      </w:r>
    </w:p>
    <w:p w14:paraId="6B7257B6" w14:textId="77777777" w:rsidR="001F719E" w:rsidRPr="001F719E" w:rsidRDefault="001F719E" w:rsidP="001F719E">
      <w:pPr>
        <w:spacing w:after="0" w:line="240" w:lineRule="auto"/>
        <w:jc w:val="center"/>
        <w:rPr>
          <w:rFonts w:ascii="Trebuchet MS" w:eastAsia="Times New Roman" w:hAnsi="Trebuchet MS" w:cs="Times New Roman"/>
          <w:iCs/>
          <w:sz w:val="18"/>
          <w:szCs w:val="18"/>
        </w:rPr>
      </w:pPr>
    </w:p>
    <w:p w14:paraId="668BCC68" w14:textId="1ED7A81D" w:rsidR="001F719E" w:rsidRDefault="001F719E" w:rsidP="001F719E">
      <w:pPr>
        <w:spacing w:after="0" w:line="240" w:lineRule="auto"/>
        <w:ind w:firstLine="709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Deep geological </w:t>
      </w:r>
      <w:proofErr w:type="spellStart"/>
      <w:r>
        <w:rPr>
          <w:rFonts w:ascii="Trebuchet MS" w:hAnsi="Trebuchet MS"/>
          <w:sz w:val="20"/>
          <w:szCs w:val="20"/>
        </w:rPr>
        <w:t>repository</w:t>
      </w:r>
      <w:proofErr w:type="spellEnd"/>
      <w:r>
        <w:rPr>
          <w:rFonts w:ascii="Trebuchet MS" w:hAnsi="Trebuchet MS"/>
          <w:sz w:val="20"/>
          <w:szCs w:val="20"/>
        </w:rPr>
        <w:t xml:space="preserve"> (DGR) </w:t>
      </w:r>
      <w:proofErr w:type="spellStart"/>
      <w:r>
        <w:rPr>
          <w:rFonts w:ascii="Trebuchet MS" w:hAnsi="Trebuchet MS"/>
          <w:sz w:val="20"/>
          <w:szCs w:val="20"/>
        </w:rPr>
        <w:t>is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world’s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best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solution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for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confining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high-level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radi</w:t>
      </w:r>
      <w:r w:rsidR="002B1BCC">
        <w:rPr>
          <w:rFonts w:ascii="Trebuchet MS" w:hAnsi="Trebuchet MS"/>
          <w:sz w:val="20"/>
          <w:szCs w:val="20"/>
        </w:rPr>
        <w:t>o</w:t>
      </w:r>
      <w:r>
        <w:rPr>
          <w:rFonts w:ascii="Trebuchet MS" w:hAnsi="Trebuchet MS"/>
          <w:sz w:val="20"/>
          <w:szCs w:val="20"/>
        </w:rPr>
        <w:t>active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waste</w:t>
      </w:r>
      <w:proofErr w:type="spellEnd"/>
      <w:r>
        <w:rPr>
          <w:rFonts w:ascii="Trebuchet MS" w:hAnsi="Trebuchet MS"/>
          <w:sz w:val="20"/>
          <w:szCs w:val="20"/>
        </w:rPr>
        <w:t xml:space="preserve"> (HL</w:t>
      </w:r>
      <w:r w:rsidR="002B1BCC">
        <w:rPr>
          <w:rFonts w:ascii="Trebuchet MS" w:hAnsi="Trebuchet MS"/>
          <w:sz w:val="20"/>
          <w:szCs w:val="20"/>
        </w:rPr>
        <w:t>R</w:t>
      </w:r>
      <w:r>
        <w:rPr>
          <w:rFonts w:ascii="Trebuchet MS" w:hAnsi="Trebuchet MS"/>
          <w:sz w:val="20"/>
          <w:szCs w:val="20"/>
        </w:rPr>
        <w:t xml:space="preserve">W). </w:t>
      </w:r>
      <w:proofErr w:type="spellStart"/>
      <w:r>
        <w:rPr>
          <w:rFonts w:ascii="Trebuchet MS" w:hAnsi="Trebuchet MS"/>
          <w:sz w:val="20"/>
          <w:szCs w:val="20"/>
        </w:rPr>
        <w:t>DRG’s</w:t>
      </w:r>
      <w:proofErr w:type="spellEnd"/>
      <w:r>
        <w:rPr>
          <w:rFonts w:ascii="Trebuchet MS" w:hAnsi="Trebuchet MS"/>
          <w:sz w:val="20"/>
          <w:szCs w:val="20"/>
        </w:rPr>
        <w:t xml:space="preserve"> are </w:t>
      </w:r>
      <w:proofErr w:type="spellStart"/>
      <w:r>
        <w:rPr>
          <w:rFonts w:ascii="Trebuchet MS" w:hAnsi="Trebuchet MS"/>
          <w:sz w:val="20"/>
          <w:szCs w:val="20"/>
        </w:rPr>
        <w:t>multi-barrier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systems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(placed in </w:t>
      </w:r>
      <w:proofErr w:type="spellStart"/>
      <w:r w:rsidR="002B1BCC">
        <w:rPr>
          <w:rFonts w:ascii="Trebuchet MS" w:hAnsi="Trebuchet MS"/>
          <w:sz w:val="20"/>
          <w:szCs w:val="20"/>
        </w:rPr>
        <w:t>adequate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geological </w:t>
      </w:r>
      <w:proofErr w:type="spellStart"/>
      <w:r w:rsidR="002B1BCC">
        <w:rPr>
          <w:rFonts w:ascii="Trebuchet MS" w:hAnsi="Trebuchet MS"/>
          <w:sz w:val="20"/>
          <w:szCs w:val="20"/>
        </w:rPr>
        <w:t>formations</w:t>
      </w:r>
      <w:proofErr w:type="spellEnd"/>
      <w:r w:rsidR="002B1BCC">
        <w:rPr>
          <w:rFonts w:ascii="Trebuchet MS" w:hAnsi="Trebuchet MS"/>
          <w:sz w:val="20"/>
          <w:szCs w:val="20"/>
        </w:rPr>
        <w:t>)</w:t>
      </w:r>
      <w:r>
        <w:rPr>
          <w:rFonts w:ascii="Trebuchet MS" w:hAnsi="Trebuchet MS"/>
          <w:sz w:val="20"/>
          <w:szCs w:val="20"/>
        </w:rPr>
        <w:t xml:space="preserve">, </w:t>
      </w:r>
      <w:proofErr w:type="spellStart"/>
      <w:r>
        <w:rPr>
          <w:rFonts w:ascii="Trebuchet MS" w:hAnsi="Trebuchet MS"/>
          <w:sz w:val="20"/>
          <w:szCs w:val="20"/>
        </w:rPr>
        <w:t>where</w:t>
      </w:r>
      <w:proofErr w:type="spellEnd"/>
      <w:r>
        <w:rPr>
          <w:rFonts w:ascii="Trebuchet MS" w:hAnsi="Trebuchet MS"/>
          <w:sz w:val="20"/>
          <w:szCs w:val="20"/>
        </w:rPr>
        <w:t xml:space="preserve"> a </w:t>
      </w:r>
      <w:proofErr w:type="spellStart"/>
      <w:r>
        <w:rPr>
          <w:rFonts w:ascii="Trebuchet MS" w:hAnsi="Trebuchet MS"/>
          <w:sz w:val="20"/>
          <w:szCs w:val="20"/>
        </w:rPr>
        <w:t>metallic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container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2B1BCC">
        <w:rPr>
          <w:rFonts w:ascii="Trebuchet MS" w:hAnsi="Trebuchet MS"/>
          <w:sz w:val="20"/>
          <w:szCs w:val="20"/>
        </w:rPr>
        <w:t>confining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2B1BCC">
        <w:rPr>
          <w:rFonts w:ascii="Trebuchet MS" w:hAnsi="Trebuchet MS"/>
          <w:sz w:val="20"/>
          <w:szCs w:val="20"/>
        </w:rPr>
        <w:t>the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2B1BCC">
        <w:rPr>
          <w:rFonts w:ascii="Trebuchet MS" w:hAnsi="Trebuchet MS"/>
          <w:sz w:val="20"/>
          <w:szCs w:val="20"/>
        </w:rPr>
        <w:t>waste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is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surrounded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by</w:t>
      </w:r>
      <w:proofErr w:type="spellEnd"/>
      <w:r>
        <w:rPr>
          <w:rFonts w:ascii="Trebuchet MS" w:hAnsi="Trebuchet MS"/>
          <w:sz w:val="20"/>
          <w:szCs w:val="20"/>
        </w:rPr>
        <w:t xml:space="preserve"> a </w:t>
      </w:r>
      <w:proofErr w:type="spellStart"/>
      <w:r>
        <w:rPr>
          <w:rFonts w:ascii="Trebuchet MS" w:hAnsi="Trebuchet MS"/>
          <w:sz w:val="20"/>
          <w:szCs w:val="20"/>
        </w:rPr>
        <w:t>compacted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high-density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bentonite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clay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2B1BCC">
        <w:rPr>
          <w:rFonts w:ascii="Trebuchet MS" w:hAnsi="Trebuchet MS"/>
          <w:sz w:val="20"/>
          <w:szCs w:val="20"/>
        </w:rPr>
        <w:t>barrier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. </w:t>
      </w:r>
      <w:proofErr w:type="spellStart"/>
      <w:r w:rsidR="002B1BCC">
        <w:rPr>
          <w:rFonts w:ascii="Trebuchet MS" w:hAnsi="Trebuchet MS"/>
          <w:sz w:val="20"/>
          <w:szCs w:val="20"/>
        </w:rPr>
        <w:t>The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2B1BCC">
        <w:rPr>
          <w:rFonts w:ascii="Trebuchet MS" w:hAnsi="Trebuchet MS"/>
          <w:sz w:val="20"/>
          <w:szCs w:val="20"/>
        </w:rPr>
        <w:t>objective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of </w:t>
      </w:r>
      <w:proofErr w:type="spellStart"/>
      <w:r w:rsidR="002B1BCC">
        <w:rPr>
          <w:rFonts w:ascii="Trebuchet MS" w:hAnsi="Trebuchet MS"/>
          <w:sz w:val="20"/>
          <w:szCs w:val="20"/>
        </w:rPr>
        <w:t>DGRs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2B1BCC">
        <w:rPr>
          <w:rFonts w:ascii="Trebuchet MS" w:hAnsi="Trebuchet MS"/>
          <w:sz w:val="20"/>
          <w:szCs w:val="20"/>
        </w:rPr>
        <w:t>is</w:t>
      </w:r>
      <w:proofErr w:type="spellEnd"/>
      <w:r>
        <w:rPr>
          <w:rFonts w:ascii="Trebuchet MS" w:hAnsi="Trebuchet MS"/>
          <w:sz w:val="20"/>
          <w:szCs w:val="20"/>
        </w:rPr>
        <w:t xml:space="preserve"> to </w:t>
      </w:r>
      <w:proofErr w:type="spellStart"/>
      <w:r>
        <w:rPr>
          <w:rFonts w:ascii="Trebuchet MS" w:hAnsi="Trebuchet MS"/>
          <w:sz w:val="20"/>
          <w:szCs w:val="20"/>
        </w:rPr>
        <w:t>delay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migration</w:t>
      </w:r>
      <w:proofErr w:type="spellEnd"/>
      <w:r>
        <w:rPr>
          <w:rFonts w:ascii="Trebuchet MS" w:hAnsi="Trebuchet MS"/>
          <w:sz w:val="20"/>
          <w:szCs w:val="20"/>
        </w:rPr>
        <w:t xml:space="preserve"> of </w:t>
      </w:r>
      <w:proofErr w:type="spellStart"/>
      <w:r>
        <w:rPr>
          <w:rFonts w:ascii="Trebuchet MS" w:hAnsi="Trebuchet MS"/>
          <w:sz w:val="20"/>
          <w:szCs w:val="20"/>
        </w:rPr>
        <w:t>radionuclides</w:t>
      </w:r>
      <w:proofErr w:type="spellEnd"/>
      <w:r>
        <w:rPr>
          <w:rFonts w:ascii="Trebuchet MS" w:hAnsi="Trebuchet MS"/>
          <w:sz w:val="20"/>
          <w:szCs w:val="20"/>
        </w:rPr>
        <w:t xml:space="preserve"> (RN) to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biosphere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until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their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radiation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is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harmless</w:t>
      </w:r>
      <w:proofErr w:type="spellEnd"/>
      <w:r>
        <w:rPr>
          <w:rFonts w:ascii="Trebuchet MS" w:hAnsi="Trebuchet MS"/>
          <w:sz w:val="20"/>
          <w:szCs w:val="20"/>
        </w:rPr>
        <w:t>.</w:t>
      </w:r>
    </w:p>
    <w:p w14:paraId="00B0D55E" w14:textId="67A04B72" w:rsidR="001F719E" w:rsidRDefault="001F719E" w:rsidP="001F719E">
      <w:pPr>
        <w:spacing w:after="0" w:line="240" w:lineRule="auto"/>
        <w:ind w:firstLine="709"/>
        <w:jc w:val="both"/>
        <w:rPr>
          <w:rFonts w:ascii="Trebuchet MS" w:hAnsi="Trebuchet MS"/>
          <w:sz w:val="20"/>
          <w:szCs w:val="20"/>
        </w:rPr>
      </w:pPr>
      <w:proofErr w:type="spellStart"/>
      <w:r>
        <w:rPr>
          <w:rFonts w:ascii="Trebuchet MS" w:hAnsi="Trebuchet MS"/>
          <w:sz w:val="20"/>
          <w:szCs w:val="20"/>
        </w:rPr>
        <w:t>Different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processes</w:t>
      </w:r>
      <w:proofErr w:type="spellEnd"/>
      <w:r>
        <w:rPr>
          <w:rFonts w:ascii="Trebuchet MS" w:hAnsi="Trebuchet MS"/>
          <w:sz w:val="20"/>
          <w:szCs w:val="20"/>
        </w:rPr>
        <w:t xml:space="preserve"> are </w:t>
      </w:r>
      <w:proofErr w:type="spellStart"/>
      <w:r>
        <w:rPr>
          <w:rFonts w:ascii="Trebuchet MS" w:hAnsi="Trebuchet MS"/>
          <w:sz w:val="20"/>
          <w:szCs w:val="20"/>
        </w:rPr>
        <w:t>expected</w:t>
      </w:r>
      <w:proofErr w:type="spellEnd"/>
      <w:r>
        <w:rPr>
          <w:rFonts w:ascii="Trebuchet MS" w:hAnsi="Trebuchet MS"/>
          <w:sz w:val="20"/>
          <w:szCs w:val="20"/>
        </w:rPr>
        <w:t xml:space="preserve"> at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container</w:t>
      </w:r>
      <w:proofErr w:type="spellEnd"/>
      <w:r>
        <w:rPr>
          <w:rFonts w:ascii="Trebuchet MS" w:hAnsi="Trebuchet MS"/>
          <w:sz w:val="20"/>
          <w:szCs w:val="20"/>
        </w:rPr>
        <w:t>/</w:t>
      </w:r>
      <w:proofErr w:type="spellStart"/>
      <w:r>
        <w:rPr>
          <w:rFonts w:ascii="Trebuchet MS" w:hAnsi="Trebuchet MS"/>
          <w:sz w:val="20"/>
          <w:szCs w:val="20"/>
        </w:rPr>
        <w:t>bentonite</w:t>
      </w:r>
      <w:proofErr w:type="spellEnd"/>
      <w:r>
        <w:rPr>
          <w:rFonts w:ascii="Trebuchet MS" w:hAnsi="Trebuchet MS"/>
          <w:sz w:val="20"/>
          <w:szCs w:val="20"/>
        </w:rPr>
        <w:t xml:space="preserve"> interface</w:t>
      </w:r>
      <w:r w:rsidR="002B1BCC">
        <w:rPr>
          <w:rFonts w:ascii="Trebuchet MS" w:hAnsi="Trebuchet MS"/>
          <w:sz w:val="20"/>
          <w:szCs w:val="20"/>
        </w:rPr>
        <w:t xml:space="preserve">, </w:t>
      </w:r>
      <w:proofErr w:type="spellStart"/>
      <w:r w:rsidR="002B1BCC">
        <w:rPr>
          <w:rFonts w:ascii="Trebuchet MS" w:hAnsi="Trebuchet MS"/>
          <w:sz w:val="20"/>
          <w:szCs w:val="20"/>
        </w:rPr>
        <w:t>such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as </w:t>
      </w:r>
      <w:proofErr w:type="spellStart"/>
      <w:r w:rsidR="002B1BCC">
        <w:rPr>
          <w:rFonts w:ascii="Trebuchet MS" w:hAnsi="Trebuchet MS"/>
          <w:sz w:val="20"/>
          <w:szCs w:val="20"/>
        </w:rPr>
        <w:t>hydration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, </w:t>
      </w:r>
      <w:proofErr w:type="spellStart"/>
      <w:r w:rsidR="002B1BCC">
        <w:rPr>
          <w:rFonts w:ascii="Trebuchet MS" w:hAnsi="Trebuchet MS"/>
          <w:sz w:val="20"/>
          <w:szCs w:val="20"/>
        </w:rPr>
        <w:t>temperature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or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radiation</w:t>
      </w:r>
      <w:proofErr w:type="spellEnd"/>
      <w:r>
        <w:rPr>
          <w:rFonts w:ascii="Trebuchet MS" w:hAnsi="Trebuchet MS"/>
          <w:sz w:val="20"/>
          <w:szCs w:val="20"/>
        </w:rPr>
        <w:t xml:space="preserve">, </w:t>
      </w:r>
      <w:proofErr w:type="spellStart"/>
      <w:r w:rsidR="002B1BCC">
        <w:rPr>
          <w:rFonts w:ascii="Trebuchet MS" w:hAnsi="Trebuchet MS"/>
          <w:sz w:val="20"/>
          <w:szCs w:val="20"/>
        </w:rPr>
        <w:t>imply</w:t>
      </w:r>
      <w:proofErr w:type="spellEnd"/>
      <w:r>
        <w:rPr>
          <w:rFonts w:ascii="Trebuchet MS" w:hAnsi="Trebuchet MS"/>
          <w:sz w:val="20"/>
          <w:szCs w:val="20"/>
        </w:rPr>
        <w:t xml:space="preserve"> metal </w:t>
      </w:r>
      <w:proofErr w:type="spellStart"/>
      <w:r>
        <w:rPr>
          <w:rFonts w:ascii="Trebuchet MS" w:hAnsi="Trebuchet MS"/>
          <w:sz w:val="20"/>
          <w:szCs w:val="20"/>
        </w:rPr>
        <w:t>canister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corrosion</w:t>
      </w:r>
      <w:proofErr w:type="spellEnd"/>
      <w:r>
        <w:rPr>
          <w:rFonts w:ascii="Trebuchet MS" w:hAnsi="Trebuchet MS"/>
          <w:sz w:val="20"/>
          <w:szCs w:val="20"/>
        </w:rPr>
        <w:t xml:space="preserve"> and </w:t>
      </w:r>
      <w:proofErr w:type="spellStart"/>
      <w:r>
        <w:rPr>
          <w:rFonts w:ascii="Trebuchet MS" w:hAnsi="Trebuchet MS"/>
          <w:sz w:val="20"/>
          <w:szCs w:val="20"/>
        </w:rPr>
        <w:t>affect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safety of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DGR.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corrosive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process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occurring</w:t>
      </w:r>
      <w:proofErr w:type="spellEnd"/>
      <w:r>
        <w:rPr>
          <w:rFonts w:ascii="Trebuchet MS" w:hAnsi="Trebuchet MS"/>
          <w:sz w:val="20"/>
          <w:szCs w:val="20"/>
        </w:rPr>
        <w:t xml:space="preserve"> in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container</w:t>
      </w:r>
      <w:proofErr w:type="spellEnd"/>
      <w:r>
        <w:rPr>
          <w:rFonts w:ascii="Trebuchet MS" w:hAnsi="Trebuchet MS"/>
          <w:sz w:val="20"/>
          <w:szCs w:val="20"/>
        </w:rPr>
        <w:t xml:space="preserve"> can </w:t>
      </w:r>
      <w:proofErr w:type="spellStart"/>
      <w:r>
        <w:rPr>
          <w:rFonts w:ascii="Trebuchet MS" w:hAnsi="Trebuchet MS"/>
          <w:sz w:val="20"/>
          <w:szCs w:val="20"/>
        </w:rPr>
        <w:t>change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chemistry</w:t>
      </w:r>
      <w:proofErr w:type="spellEnd"/>
      <w:r>
        <w:rPr>
          <w:rFonts w:ascii="Trebuchet MS" w:hAnsi="Trebuchet MS"/>
          <w:sz w:val="20"/>
          <w:szCs w:val="20"/>
        </w:rPr>
        <w:t xml:space="preserve"> of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environment</w:t>
      </w:r>
      <w:proofErr w:type="spellEnd"/>
      <w:r>
        <w:rPr>
          <w:rFonts w:ascii="Trebuchet MS" w:hAnsi="Trebuchet MS"/>
          <w:sz w:val="20"/>
          <w:szCs w:val="20"/>
        </w:rPr>
        <w:t xml:space="preserve">, </w:t>
      </w:r>
      <w:proofErr w:type="spellStart"/>
      <w:r>
        <w:rPr>
          <w:rFonts w:ascii="Trebuchet MS" w:hAnsi="Trebuchet MS"/>
          <w:sz w:val="20"/>
          <w:szCs w:val="20"/>
        </w:rPr>
        <w:t>disrupting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redox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conditions</w:t>
      </w:r>
      <w:proofErr w:type="spellEnd"/>
      <w:r>
        <w:rPr>
          <w:rFonts w:ascii="Trebuchet MS" w:hAnsi="Trebuchet MS"/>
          <w:sz w:val="20"/>
          <w:szCs w:val="20"/>
        </w:rPr>
        <w:t xml:space="preserve"> and </w:t>
      </w:r>
      <w:proofErr w:type="spellStart"/>
      <w:r>
        <w:rPr>
          <w:rFonts w:ascii="Trebuchet MS" w:hAnsi="Trebuchet MS"/>
          <w:sz w:val="20"/>
          <w:szCs w:val="20"/>
        </w:rPr>
        <w:t>introducing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corrosion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products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into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clay</w:t>
      </w:r>
      <w:proofErr w:type="spellEnd"/>
      <w:r>
        <w:rPr>
          <w:rFonts w:ascii="Trebuchet MS" w:hAnsi="Trebuchet MS"/>
          <w:sz w:val="20"/>
          <w:szCs w:val="20"/>
        </w:rPr>
        <w:t xml:space="preserve">. </w:t>
      </w:r>
      <w:proofErr w:type="spellStart"/>
      <w:r>
        <w:rPr>
          <w:rFonts w:ascii="Trebuchet MS" w:hAnsi="Trebuchet MS"/>
          <w:sz w:val="20"/>
          <w:szCs w:val="20"/>
        </w:rPr>
        <w:t>All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these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processes</w:t>
      </w:r>
      <w:proofErr w:type="spellEnd"/>
      <w:r>
        <w:rPr>
          <w:rFonts w:ascii="Trebuchet MS" w:hAnsi="Trebuchet MS"/>
          <w:sz w:val="20"/>
          <w:szCs w:val="20"/>
        </w:rPr>
        <w:t xml:space="preserve"> can </w:t>
      </w:r>
      <w:proofErr w:type="spellStart"/>
      <w:r>
        <w:rPr>
          <w:rFonts w:ascii="Trebuchet MS" w:hAnsi="Trebuchet MS"/>
          <w:sz w:val="20"/>
          <w:szCs w:val="20"/>
        </w:rPr>
        <w:t>impair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barriers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ability</w:t>
      </w:r>
      <w:proofErr w:type="spellEnd"/>
      <w:r>
        <w:rPr>
          <w:rFonts w:ascii="Trebuchet MS" w:hAnsi="Trebuchet MS"/>
          <w:sz w:val="20"/>
          <w:szCs w:val="20"/>
        </w:rPr>
        <w:t xml:space="preserve"> to </w:t>
      </w:r>
      <w:proofErr w:type="spellStart"/>
      <w:r>
        <w:rPr>
          <w:rFonts w:ascii="Trebuchet MS" w:hAnsi="Trebuchet MS"/>
          <w:sz w:val="20"/>
          <w:szCs w:val="20"/>
        </w:rPr>
        <w:t>prevent</w:t>
      </w:r>
      <w:proofErr w:type="spellEnd"/>
      <w:r>
        <w:rPr>
          <w:rFonts w:ascii="Trebuchet MS" w:hAnsi="Trebuchet MS"/>
          <w:sz w:val="20"/>
          <w:szCs w:val="20"/>
        </w:rPr>
        <w:t xml:space="preserve"> RN </w:t>
      </w:r>
      <w:proofErr w:type="spellStart"/>
      <w:r>
        <w:rPr>
          <w:rFonts w:ascii="Trebuchet MS" w:hAnsi="Trebuchet MS"/>
          <w:sz w:val="20"/>
          <w:szCs w:val="20"/>
        </w:rPr>
        <w:t>migration</w:t>
      </w:r>
      <w:proofErr w:type="spellEnd"/>
      <w:r>
        <w:rPr>
          <w:rFonts w:ascii="Trebuchet MS" w:hAnsi="Trebuchet MS"/>
          <w:sz w:val="20"/>
          <w:szCs w:val="20"/>
        </w:rPr>
        <w:t xml:space="preserve">, so DRG safety </w:t>
      </w:r>
      <w:proofErr w:type="spellStart"/>
      <w:r>
        <w:rPr>
          <w:rFonts w:ascii="Trebuchet MS" w:hAnsi="Trebuchet MS"/>
          <w:sz w:val="20"/>
          <w:szCs w:val="20"/>
        </w:rPr>
        <w:t>studies</w:t>
      </w:r>
      <w:proofErr w:type="spellEnd"/>
      <w:r>
        <w:rPr>
          <w:rFonts w:ascii="Trebuchet MS" w:hAnsi="Trebuchet MS"/>
          <w:sz w:val="20"/>
          <w:szCs w:val="20"/>
        </w:rPr>
        <w:t xml:space="preserve"> are </w:t>
      </w:r>
      <w:proofErr w:type="spellStart"/>
      <w:r>
        <w:rPr>
          <w:rFonts w:ascii="Trebuchet MS" w:hAnsi="Trebuchet MS"/>
          <w:sz w:val="20"/>
          <w:szCs w:val="20"/>
        </w:rPr>
        <w:t>needed</w:t>
      </w:r>
      <w:proofErr w:type="spellEnd"/>
      <w:r>
        <w:rPr>
          <w:rFonts w:ascii="Trebuchet MS" w:hAnsi="Trebuchet MS"/>
          <w:sz w:val="20"/>
          <w:szCs w:val="20"/>
        </w:rPr>
        <w:t xml:space="preserve"> to </w:t>
      </w:r>
      <w:proofErr w:type="spellStart"/>
      <w:r>
        <w:rPr>
          <w:rFonts w:ascii="Trebuchet MS" w:hAnsi="Trebuchet MS"/>
          <w:sz w:val="20"/>
          <w:szCs w:val="20"/>
        </w:rPr>
        <w:t>identify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which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processes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should</w:t>
      </w:r>
      <w:proofErr w:type="spellEnd"/>
      <w:r>
        <w:rPr>
          <w:rFonts w:ascii="Trebuchet MS" w:hAnsi="Trebuchet MS"/>
          <w:sz w:val="20"/>
          <w:szCs w:val="20"/>
        </w:rPr>
        <w:t xml:space="preserve"> be </w:t>
      </w:r>
      <w:proofErr w:type="spellStart"/>
      <w:r>
        <w:rPr>
          <w:rFonts w:ascii="Trebuchet MS" w:hAnsi="Trebuchet MS"/>
          <w:sz w:val="20"/>
          <w:szCs w:val="20"/>
        </w:rPr>
        <w:t>included</w:t>
      </w:r>
      <w:proofErr w:type="spellEnd"/>
      <w:r>
        <w:rPr>
          <w:rFonts w:ascii="Trebuchet MS" w:hAnsi="Trebuchet MS"/>
          <w:sz w:val="20"/>
          <w:szCs w:val="20"/>
        </w:rPr>
        <w:t xml:space="preserve"> in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assessment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models</w:t>
      </w:r>
      <w:proofErr w:type="spellEnd"/>
      <w:r>
        <w:rPr>
          <w:rFonts w:ascii="Trebuchet MS" w:hAnsi="Trebuchet MS"/>
          <w:sz w:val="20"/>
          <w:szCs w:val="20"/>
        </w:rPr>
        <w:t xml:space="preserve"> to </w:t>
      </w:r>
      <w:proofErr w:type="spellStart"/>
      <w:r>
        <w:rPr>
          <w:rFonts w:ascii="Trebuchet MS" w:hAnsi="Trebuchet MS"/>
          <w:sz w:val="20"/>
          <w:szCs w:val="20"/>
        </w:rPr>
        <w:t>ensure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realistic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predictions</w:t>
      </w:r>
      <w:proofErr w:type="spellEnd"/>
      <w:r>
        <w:rPr>
          <w:rFonts w:ascii="Trebuchet MS" w:hAnsi="Trebuchet MS"/>
          <w:sz w:val="20"/>
          <w:szCs w:val="20"/>
        </w:rPr>
        <w:t>.</w:t>
      </w:r>
    </w:p>
    <w:p w14:paraId="58BD84D0" w14:textId="65C85E36" w:rsidR="001F719E" w:rsidRDefault="001F719E" w:rsidP="001F719E">
      <w:pPr>
        <w:spacing w:after="0" w:line="240" w:lineRule="auto"/>
        <w:ind w:firstLine="709"/>
        <w:jc w:val="both"/>
        <w:rPr>
          <w:rFonts w:ascii="Trebuchet MS" w:hAnsi="Trebuchet MS"/>
          <w:sz w:val="20"/>
          <w:szCs w:val="20"/>
        </w:rPr>
      </w:pPr>
      <w:proofErr w:type="spellStart"/>
      <w:r>
        <w:rPr>
          <w:rFonts w:ascii="Trebuchet MS" w:hAnsi="Trebuchet MS"/>
          <w:sz w:val="20"/>
          <w:szCs w:val="20"/>
        </w:rPr>
        <w:t>Recent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studies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reveal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main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uncertainties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related</w:t>
      </w:r>
      <w:proofErr w:type="spellEnd"/>
      <w:r>
        <w:rPr>
          <w:rFonts w:ascii="Trebuchet MS" w:hAnsi="Trebuchet MS"/>
          <w:sz w:val="20"/>
          <w:szCs w:val="20"/>
        </w:rPr>
        <w:t xml:space="preserve"> to </w:t>
      </w:r>
      <w:proofErr w:type="spellStart"/>
      <w:r>
        <w:rPr>
          <w:rFonts w:ascii="Trebuchet MS" w:hAnsi="Trebuchet MS"/>
          <w:sz w:val="20"/>
          <w:szCs w:val="20"/>
        </w:rPr>
        <w:t>coupled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processes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that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may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affect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long-term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predictions</w:t>
      </w:r>
      <w:proofErr w:type="spellEnd"/>
      <w:r>
        <w:rPr>
          <w:rFonts w:ascii="Trebuchet MS" w:hAnsi="Trebuchet MS"/>
          <w:sz w:val="20"/>
          <w:szCs w:val="20"/>
        </w:rPr>
        <w:t xml:space="preserve"> of </w:t>
      </w:r>
      <w:proofErr w:type="spellStart"/>
      <w:r w:rsidR="002B1BCC">
        <w:rPr>
          <w:rFonts w:ascii="Trebuchet MS" w:hAnsi="Trebuchet MS"/>
          <w:sz w:val="20"/>
          <w:szCs w:val="20"/>
        </w:rPr>
        <w:t>radionuclide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migration</w:t>
      </w:r>
      <w:proofErr w:type="spellEnd"/>
      <w:r>
        <w:rPr>
          <w:rFonts w:ascii="Trebuchet MS" w:hAnsi="Trebuchet MS"/>
          <w:sz w:val="20"/>
          <w:szCs w:val="20"/>
        </w:rPr>
        <w:t xml:space="preserve">.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2B1BCC">
        <w:rPr>
          <w:rFonts w:ascii="Trebuchet MS" w:hAnsi="Trebuchet MS"/>
          <w:sz w:val="20"/>
          <w:szCs w:val="20"/>
        </w:rPr>
        <w:t>absence</w:t>
      </w:r>
      <w:proofErr w:type="spellEnd"/>
      <w:r>
        <w:rPr>
          <w:rFonts w:ascii="Trebuchet MS" w:hAnsi="Trebuchet MS"/>
          <w:sz w:val="20"/>
          <w:szCs w:val="20"/>
        </w:rPr>
        <w:t xml:space="preserve"> of experimental data </w:t>
      </w:r>
      <w:proofErr w:type="spellStart"/>
      <w:r w:rsidR="002B1BCC">
        <w:rPr>
          <w:rFonts w:ascii="Trebuchet MS" w:hAnsi="Trebuchet MS"/>
          <w:sz w:val="20"/>
          <w:szCs w:val="20"/>
        </w:rPr>
        <w:t>on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2B1BCC">
        <w:rPr>
          <w:rFonts w:ascii="Trebuchet MS" w:hAnsi="Trebuchet MS"/>
          <w:sz w:val="20"/>
          <w:szCs w:val="20"/>
        </w:rPr>
        <w:t>the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2B1BCC">
        <w:rPr>
          <w:rFonts w:ascii="Trebuchet MS" w:hAnsi="Trebuchet MS"/>
          <w:sz w:val="20"/>
          <w:szCs w:val="20"/>
        </w:rPr>
        <w:t>coupled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2B1BCC">
        <w:rPr>
          <w:rFonts w:ascii="Trebuchet MS" w:hAnsi="Trebuchet MS"/>
          <w:sz w:val="20"/>
          <w:szCs w:val="20"/>
        </w:rPr>
        <w:t>e</w:t>
      </w:r>
      <w:r>
        <w:rPr>
          <w:rFonts w:ascii="Trebuchet MS" w:hAnsi="Trebuchet MS"/>
          <w:sz w:val="20"/>
          <w:szCs w:val="20"/>
        </w:rPr>
        <w:t>ffect</w:t>
      </w:r>
      <w:r w:rsidR="002B1BCC">
        <w:rPr>
          <w:rFonts w:ascii="Trebuchet MS" w:hAnsi="Trebuchet MS"/>
          <w:sz w:val="20"/>
          <w:szCs w:val="20"/>
        </w:rPr>
        <w:t>s</w:t>
      </w:r>
      <w:proofErr w:type="spellEnd"/>
      <w:r>
        <w:rPr>
          <w:rFonts w:ascii="Trebuchet MS" w:hAnsi="Trebuchet MS"/>
          <w:sz w:val="20"/>
          <w:szCs w:val="20"/>
        </w:rPr>
        <w:t xml:space="preserve"> of </w:t>
      </w:r>
      <w:proofErr w:type="spellStart"/>
      <w:r>
        <w:rPr>
          <w:rFonts w:ascii="Trebuchet MS" w:hAnsi="Trebuchet MS"/>
          <w:sz w:val="20"/>
          <w:szCs w:val="20"/>
        </w:rPr>
        <w:t>irradiation</w:t>
      </w:r>
      <w:proofErr w:type="spellEnd"/>
      <w:r>
        <w:rPr>
          <w:rFonts w:ascii="Trebuchet MS" w:hAnsi="Trebuchet MS"/>
          <w:sz w:val="20"/>
          <w:szCs w:val="20"/>
        </w:rPr>
        <w:t xml:space="preserve"> and </w:t>
      </w:r>
      <w:proofErr w:type="spellStart"/>
      <w:r>
        <w:rPr>
          <w:rFonts w:ascii="Trebuchet MS" w:hAnsi="Trebuchet MS"/>
          <w:sz w:val="20"/>
          <w:szCs w:val="20"/>
        </w:rPr>
        <w:t>temperature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on</w:t>
      </w:r>
      <w:proofErr w:type="spellEnd"/>
      <w:r>
        <w:rPr>
          <w:rFonts w:ascii="Trebuchet MS" w:hAnsi="Trebuchet MS"/>
          <w:sz w:val="20"/>
          <w:szCs w:val="20"/>
        </w:rPr>
        <w:t xml:space="preserve"> RN </w:t>
      </w:r>
      <w:proofErr w:type="spellStart"/>
      <w:r>
        <w:rPr>
          <w:rFonts w:ascii="Trebuchet MS" w:hAnsi="Trebuchet MS"/>
          <w:sz w:val="20"/>
          <w:szCs w:val="20"/>
        </w:rPr>
        <w:t>migration</w:t>
      </w:r>
      <w:proofErr w:type="spellEnd"/>
      <w:r>
        <w:rPr>
          <w:rFonts w:ascii="Trebuchet MS" w:hAnsi="Trebuchet MS"/>
          <w:sz w:val="20"/>
          <w:szCs w:val="20"/>
        </w:rPr>
        <w:t xml:space="preserve"> at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interface </w:t>
      </w:r>
      <w:r w:rsidR="002B1BCC">
        <w:rPr>
          <w:rFonts w:ascii="Trebuchet MS" w:hAnsi="Trebuchet MS"/>
          <w:sz w:val="20"/>
          <w:szCs w:val="20"/>
        </w:rPr>
        <w:t>drives</w:t>
      </w:r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this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research</w:t>
      </w:r>
      <w:proofErr w:type="spellEnd"/>
      <w:r>
        <w:rPr>
          <w:rFonts w:ascii="Trebuchet MS" w:hAnsi="Trebuchet MS"/>
          <w:sz w:val="20"/>
          <w:szCs w:val="20"/>
        </w:rPr>
        <w:t>.</w:t>
      </w:r>
    </w:p>
    <w:p w14:paraId="6071464E" w14:textId="17727701" w:rsidR="001F719E" w:rsidRDefault="001F719E" w:rsidP="001F719E">
      <w:pPr>
        <w:spacing w:after="0" w:line="240" w:lineRule="auto"/>
        <w:ind w:firstLine="709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A serie</w:t>
      </w:r>
      <w:r w:rsidR="002B1BCC">
        <w:rPr>
          <w:rFonts w:ascii="Trebuchet MS" w:hAnsi="Trebuchet MS"/>
          <w:sz w:val="20"/>
          <w:szCs w:val="20"/>
        </w:rPr>
        <w:t>s</w:t>
      </w:r>
      <w:r>
        <w:rPr>
          <w:rFonts w:ascii="Trebuchet MS" w:hAnsi="Trebuchet MS"/>
          <w:sz w:val="20"/>
          <w:szCs w:val="20"/>
        </w:rPr>
        <w:t xml:space="preserve"> of </w:t>
      </w:r>
      <w:proofErr w:type="spellStart"/>
      <w:r>
        <w:rPr>
          <w:rFonts w:ascii="Trebuchet MS" w:hAnsi="Trebuchet MS"/>
          <w:sz w:val="20"/>
          <w:szCs w:val="20"/>
        </w:rPr>
        <w:t>studies</w:t>
      </w:r>
      <w:proofErr w:type="spellEnd"/>
      <w:r>
        <w:rPr>
          <w:rFonts w:ascii="Trebuchet MS" w:hAnsi="Trebuchet MS"/>
          <w:sz w:val="20"/>
          <w:szCs w:val="20"/>
        </w:rPr>
        <w:t xml:space="preserve"> are </w:t>
      </w:r>
      <w:proofErr w:type="spellStart"/>
      <w:r>
        <w:rPr>
          <w:rFonts w:ascii="Trebuchet MS" w:hAnsi="Trebuchet MS"/>
          <w:sz w:val="20"/>
          <w:szCs w:val="20"/>
        </w:rPr>
        <w:t>proposed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in </w:t>
      </w:r>
      <w:proofErr w:type="spellStart"/>
      <w:r w:rsidR="002B1BCC">
        <w:rPr>
          <w:rFonts w:ascii="Trebuchet MS" w:hAnsi="Trebuchet MS"/>
          <w:sz w:val="20"/>
          <w:szCs w:val="20"/>
        </w:rPr>
        <w:t>my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PhD </w:t>
      </w:r>
      <w:proofErr w:type="spellStart"/>
      <w:r w:rsidR="002B1BCC">
        <w:rPr>
          <w:rFonts w:ascii="Trebuchet MS" w:hAnsi="Trebuchet MS"/>
          <w:sz w:val="20"/>
          <w:szCs w:val="20"/>
        </w:rPr>
        <w:t>project</w:t>
      </w:r>
      <w:proofErr w:type="spellEnd"/>
      <w:r>
        <w:rPr>
          <w:rFonts w:ascii="Trebuchet MS" w:hAnsi="Trebuchet MS"/>
          <w:sz w:val="20"/>
          <w:szCs w:val="20"/>
        </w:rPr>
        <w:t xml:space="preserve"> to </w:t>
      </w:r>
      <w:proofErr w:type="spellStart"/>
      <w:r w:rsidR="002B1BCC">
        <w:rPr>
          <w:rFonts w:ascii="Trebuchet MS" w:hAnsi="Trebuchet MS"/>
          <w:sz w:val="20"/>
          <w:szCs w:val="20"/>
        </w:rPr>
        <w:t>address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these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2B1BCC">
        <w:rPr>
          <w:rFonts w:ascii="Trebuchet MS" w:hAnsi="Trebuchet MS"/>
          <w:sz w:val="20"/>
          <w:szCs w:val="20"/>
        </w:rPr>
        <w:t>topics</w:t>
      </w:r>
      <w:proofErr w:type="spellEnd"/>
      <w:r>
        <w:rPr>
          <w:rFonts w:ascii="Trebuchet MS" w:hAnsi="Trebuchet MS"/>
          <w:sz w:val="20"/>
          <w:szCs w:val="20"/>
        </w:rPr>
        <w:t xml:space="preserve"> and </w:t>
      </w:r>
      <w:proofErr w:type="spellStart"/>
      <w:r>
        <w:rPr>
          <w:rFonts w:ascii="Trebuchet MS" w:hAnsi="Trebuchet MS"/>
          <w:sz w:val="20"/>
          <w:szCs w:val="20"/>
        </w:rPr>
        <w:t>provide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quality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inf</w:t>
      </w:r>
      <w:r w:rsidR="002B1BCC">
        <w:rPr>
          <w:rFonts w:ascii="Trebuchet MS" w:hAnsi="Trebuchet MS"/>
          <w:sz w:val="20"/>
          <w:szCs w:val="20"/>
        </w:rPr>
        <w:t>ormation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2B1BCC">
        <w:rPr>
          <w:rFonts w:ascii="Trebuchet MS" w:hAnsi="Trebuchet MS"/>
          <w:sz w:val="20"/>
          <w:szCs w:val="20"/>
        </w:rPr>
        <w:t>on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2B1BCC">
        <w:rPr>
          <w:rFonts w:ascii="Trebuchet MS" w:hAnsi="Trebuchet MS"/>
          <w:sz w:val="20"/>
          <w:szCs w:val="20"/>
        </w:rPr>
        <w:t>this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global </w:t>
      </w:r>
      <w:proofErr w:type="spellStart"/>
      <w:r w:rsidR="002B1BCC">
        <w:rPr>
          <w:rFonts w:ascii="Trebuchet MS" w:hAnsi="Trebuchet MS"/>
          <w:sz w:val="20"/>
          <w:szCs w:val="20"/>
        </w:rPr>
        <w:t>problem</w:t>
      </w:r>
      <w:proofErr w:type="spellEnd"/>
      <w:r>
        <w:rPr>
          <w:rFonts w:ascii="Trebuchet MS" w:hAnsi="Trebuchet MS"/>
          <w:sz w:val="20"/>
          <w:szCs w:val="20"/>
        </w:rPr>
        <w:t xml:space="preserve">. A </w:t>
      </w:r>
      <w:r w:rsidR="002B1BCC">
        <w:rPr>
          <w:rFonts w:ascii="Trebuchet MS" w:hAnsi="Trebuchet MS"/>
          <w:sz w:val="20"/>
          <w:szCs w:val="20"/>
        </w:rPr>
        <w:t xml:space="preserve">complete </w:t>
      </w:r>
      <w:proofErr w:type="spellStart"/>
      <w:r>
        <w:rPr>
          <w:rFonts w:ascii="Trebuchet MS" w:hAnsi="Trebuchet MS"/>
          <w:sz w:val="20"/>
          <w:szCs w:val="20"/>
        </w:rPr>
        <w:t>physicochemical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c</w:t>
      </w:r>
      <w:r w:rsidR="002B1BCC">
        <w:rPr>
          <w:rFonts w:ascii="Trebuchet MS" w:hAnsi="Trebuchet MS"/>
          <w:sz w:val="20"/>
          <w:szCs w:val="20"/>
        </w:rPr>
        <w:t>h</w:t>
      </w:r>
      <w:r>
        <w:rPr>
          <w:rFonts w:ascii="Trebuchet MS" w:hAnsi="Trebuchet MS"/>
          <w:sz w:val="20"/>
          <w:szCs w:val="20"/>
        </w:rPr>
        <w:t>aracterization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is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proposed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using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microscopy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r w:rsidR="002B1BCC">
        <w:rPr>
          <w:rFonts w:ascii="Trebuchet MS" w:hAnsi="Trebuchet MS"/>
          <w:sz w:val="20"/>
          <w:szCs w:val="20"/>
        </w:rPr>
        <w:t xml:space="preserve">and </w:t>
      </w:r>
      <w:proofErr w:type="spellStart"/>
      <w:r w:rsidR="002B1BCC">
        <w:rPr>
          <w:rFonts w:ascii="Trebuchet MS" w:hAnsi="Trebuchet MS"/>
          <w:sz w:val="20"/>
          <w:szCs w:val="20"/>
        </w:rPr>
        <w:t>spectroscopic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2B1BCC">
        <w:rPr>
          <w:rFonts w:ascii="Trebuchet MS" w:hAnsi="Trebuchet MS"/>
          <w:sz w:val="20"/>
          <w:szCs w:val="20"/>
        </w:rPr>
        <w:t>techniques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(AFM, SEM, HR-TEM, </w:t>
      </w:r>
      <w:r>
        <w:rPr>
          <w:rFonts w:ascii="Trebuchet MS" w:hAnsi="Trebuchet MS"/>
          <w:sz w:val="20"/>
          <w:szCs w:val="20"/>
        </w:rPr>
        <w:t xml:space="preserve">FT-IR, </w:t>
      </w:r>
      <w:proofErr w:type="spellStart"/>
      <w:r>
        <w:rPr>
          <w:rFonts w:ascii="Trebuchet MS" w:hAnsi="Trebuchet MS"/>
          <w:sz w:val="20"/>
          <w:szCs w:val="20"/>
        </w:rPr>
        <w:t>Raman</w:t>
      </w:r>
      <w:proofErr w:type="spellEnd"/>
      <w:r>
        <w:rPr>
          <w:rFonts w:ascii="Trebuchet MS" w:hAnsi="Trebuchet MS"/>
          <w:sz w:val="20"/>
          <w:szCs w:val="20"/>
        </w:rPr>
        <w:t>, RMN)</w:t>
      </w:r>
      <w:r w:rsidR="002B1BCC">
        <w:rPr>
          <w:rFonts w:ascii="Trebuchet MS" w:hAnsi="Trebuchet MS"/>
          <w:sz w:val="20"/>
          <w:szCs w:val="20"/>
        </w:rPr>
        <w:t xml:space="preserve"> as </w:t>
      </w:r>
      <w:proofErr w:type="spellStart"/>
      <w:r w:rsidR="002B1BCC">
        <w:rPr>
          <w:rFonts w:ascii="Trebuchet MS" w:hAnsi="Trebuchet MS"/>
          <w:sz w:val="20"/>
          <w:szCs w:val="20"/>
        </w:rPr>
        <w:t>well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as </w:t>
      </w:r>
      <w:proofErr w:type="spellStart"/>
      <w:r w:rsidR="002B1BCC">
        <w:rPr>
          <w:rFonts w:ascii="Trebuchet MS" w:hAnsi="Trebuchet MS"/>
          <w:sz w:val="20"/>
          <w:szCs w:val="20"/>
        </w:rPr>
        <w:t>other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2B1BCC">
        <w:rPr>
          <w:rFonts w:ascii="Trebuchet MS" w:hAnsi="Trebuchet MS"/>
          <w:sz w:val="20"/>
          <w:szCs w:val="20"/>
        </w:rPr>
        <w:t>complementary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2B1BCC">
        <w:rPr>
          <w:rFonts w:ascii="Trebuchet MS" w:hAnsi="Trebuchet MS"/>
          <w:sz w:val="20"/>
          <w:szCs w:val="20"/>
        </w:rPr>
        <w:t>techniques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</w:t>
      </w:r>
      <w:r w:rsidR="002B1BCC">
        <w:rPr>
          <w:rFonts w:ascii="Trebuchet MS" w:hAnsi="Trebuchet MS"/>
          <w:sz w:val="20"/>
          <w:szCs w:val="20"/>
        </w:rPr>
        <w:t>(</w:t>
      </w:r>
      <w:r w:rsidR="002B1BCC">
        <w:rPr>
          <w:rFonts w:ascii="Trebuchet MS" w:hAnsi="Trebuchet MS"/>
          <w:sz w:val="20"/>
          <w:szCs w:val="20"/>
        </w:rPr>
        <w:t xml:space="preserve">DRX, TG-DGS) to </w:t>
      </w:r>
      <w:proofErr w:type="spellStart"/>
      <w:r w:rsidR="002B1BCC">
        <w:rPr>
          <w:rFonts w:ascii="Trebuchet MS" w:hAnsi="Trebuchet MS"/>
          <w:sz w:val="20"/>
          <w:szCs w:val="20"/>
        </w:rPr>
        <w:t>analyse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of </w:t>
      </w:r>
      <w:proofErr w:type="spellStart"/>
      <w:r w:rsidR="002B1BCC">
        <w:rPr>
          <w:rFonts w:ascii="Trebuchet MS" w:hAnsi="Trebuchet MS"/>
          <w:sz w:val="20"/>
          <w:szCs w:val="20"/>
        </w:rPr>
        <w:t>the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2B1BCC">
        <w:rPr>
          <w:rFonts w:ascii="Trebuchet MS" w:hAnsi="Trebuchet MS"/>
          <w:sz w:val="20"/>
          <w:szCs w:val="20"/>
        </w:rPr>
        <w:t>micro</w:t>
      </w:r>
      <w:r>
        <w:rPr>
          <w:rFonts w:ascii="Trebuchet MS" w:hAnsi="Trebuchet MS"/>
          <w:sz w:val="20"/>
          <w:szCs w:val="20"/>
        </w:rPr>
        <w:t>structure</w:t>
      </w:r>
      <w:proofErr w:type="spellEnd"/>
      <w:r>
        <w:rPr>
          <w:rFonts w:ascii="Trebuchet MS" w:hAnsi="Trebuchet MS"/>
          <w:sz w:val="20"/>
          <w:szCs w:val="20"/>
        </w:rPr>
        <w:t xml:space="preserve"> and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composition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of </w:t>
      </w:r>
      <w:proofErr w:type="spellStart"/>
      <w:r w:rsidR="002B1BCC">
        <w:rPr>
          <w:rFonts w:ascii="Trebuchet MS" w:hAnsi="Trebuchet MS"/>
          <w:sz w:val="20"/>
          <w:szCs w:val="20"/>
        </w:rPr>
        <w:t>the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2B1BCC">
        <w:rPr>
          <w:rFonts w:ascii="Trebuchet MS" w:hAnsi="Trebuchet MS"/>
          <w:sz w:val="20"/>
          <w:szCs w:val="20"/>
        </w:rPr>
        <w:t>samples</w:t>
      </w:r>
      <w:proofErr w:type="spellEnd"/>
      <w:r>
        <w:rPr>
          <w:rFonts w:ascii="Trebuchet MS" w:hAnsi="Trebuchet MS"/>
          <w:sz w:val="20"/>
          <w:szCs w:val="20"/>
        </w:rPr>
        <w:t xml:space="preserve">. In </w:t>
      </w:r>
      <w:proofErr w:type="spellStart"/>
      <w:r>
        <w:rPr>
          <w:rFonts w:ascii="Trebuchet MS" w:hAnsi="Trebuchet MS"/>
          <w:sz w:val="20"/>
          <w:szCs w:val="20"/>
        </w:rPr>
        <w:t>addition</w:t>
      </w:r>
      <w:proofErr w:type="spellEnd"/>
      <w:r>
        <w:rPr>
          <w:rFonts w:ascii="Trebuchet MS" w:hAnsi="Trebuchet MS"/>
          <w:sz w:val="20"/>
          <w:szCs w:val="20"/>
        </w:rPr>
        <w:t xml:space="preserve">, </w:t>
      </w:r>
      <w:proofErr w:type="spellStart"/>
      <w:r>
        <w:rPr>
          <w:rFonts w:ascii="Trebuchet MS" w:hAnsi="Trebuchet MS"/>
          <w:sz w:val="20"/>
          <w:szCs w:val="20"/>
        </w:rPr>
        <w:t>surface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parameters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will</w:t>
      </w:r>
      <w:proofErr w:type="spellEnd"/>
      <w:r>
        <w:rPr>
          <w:rFonts w:ascii="Trebuchet MS" w:hAnsi="Trebuchet MS"/>
          <w:sz w:val="20"/>
          <w:szCs w:val="20"/>
        </w:rPr>
        <w:t xml:space="preserve"> be </w:t>
      </w:r>
      <w:proofErr w:type="spellStart"/>
      <w:r>
        <w:rPr>
          <w:rFonts w:ascii="Trebuchet MS" w:hAnsi="Trebuchet MS"/>
          <w:sz w:val="20"/>
          <w:szCs w:val="20"/>
        </w:rPr>
        <w:t>determined</w:t>
      </w:r>
      <w:proofErr w:type="spellEnd"/>
      <w:r>
        <w:rPr>
          <w:rFonts w:ascii="Trebuchet MS" w:hAnsi="Trebuchet MS"/>
          <w:sz w:val="20"/>
          <w:szCs w:val="20"/>
        </w:rPr>
        <w:t xml:space="preserve"> to describe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 w:rsidR="002B1BCC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2B1BCC">
        <w:rPr>
          <w:rFonts w:ascii="Trebuchet MS" w:hAnsi="Trebuchet MS"/>
          <w:sz w:val="20"/>
          <w:szCs w:val="20"/>
        </w:rPr>
        <w:t>radionuclide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retention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on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surface</w:t>
      </w:r>
      <w:proofErr w:type="spellEnd"/>
      <w:r>
        <w:rPr>
          <w:rFonts w:ascii="Trebuchet MS" w:hAnsi="Trebuchet MS"/>
          <w:sz w:val="20"/>
          <w:szCs w:val="20"/>
        </w:rPr>
        <w:t xml:space="preserve"> of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bentonite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particles</w:t>
      </w:r>
      <w:proofErr w:type="spellEnd"/>
      <w:r>
        <w:rPr>
          <w:rFonts w:ascii="Trebuchet MS" w:hAnsi="Trebuchet MS"/>
          <w:sz w:val="20"/>
          <w:szCs w:val="20"/>
        </w:rPr>
        <w:t xml:space="preserve"> and </w:t>
      </w:r>
      <w:proofErr w:type="spellStart"/>
      <w:r>
        <w:rPr>
          <w:rFonts w:ascii="Trebuchet MS" w:hAnsi="Trebuchet MS"/>
          <w:sz w:val="20"/>
          <w:szCs w:val="20"/>
        </w:rPr>
        <w:t>on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selected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corrosion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products</w:t>
      </w:r>
      <w:proofErr w:type="spellEnd"/>
      <w:r w:rsidR="005E4031">
        <w:rPr>
          <w:rFonts w:ascii="Trebuchet MS" w:hAnsi="Trebuchet MS"/>
          <w:sz w:val="20"/>
          <w:szCs w:val="20"/>
        </w:rPr>
        <w:t xml:space="preserve"> </w:t>
      </w:r>
      <w:r w:rsidR="005E4031" w:rsidRPr="005E4031">
        <w:rPr>
          <w:rFonts w:ascii="Trebuchet MS" w:hAnsi="Trebuchet MS"/>
          <w:sz w:val="20"/>
          <w:szCs w:val="20"/>
        </w:rPr>
        <w:fldChar w:fldCharType="begin"/>
      </w:r>
      <w:r w:rsidR="005E4031" w:rsidRPr="005E4031">
        <w:rPr>
          <w:rFonts w:ascii="Trebuchet MS" w:hAnsi="Trebuchet MS"/>
          <w:sz w:val="20"/>
          <w:szCs w:val="20"/>
        </w:rPr>
        <w:instrText xml:space="preserve"> REF _Ref135326196 \h  \* MERGEFORMAT </w:instrText>
      </w:r>
      <w:r w:rsidR="005E4031" w:rsidRPr="005E4031">
        <w:rPr>
          <w:rFonts w:ascii="Trebuchet MS" w:hAnsi="Trebuchet MS"/>
          <w:sz w:val="20"/>
          <w:szCs w:val="20"/>
        </w:rPr>
      </w:r>
      <w:r w:rsidR="005E4031" w:rsidRPr="005E4031">
        <w:rPr>
          <w:rFonts w:ascii="Trebuchet MS" w:hAnsi="Trebuchet MS"/>
          <w:sz w:val="20"/>
          <w:szCs w:val="20"/>
        </w:rPr>
        <w:fldChar w:fldCharType="separate"/>
      </w:r>
      <w:r w:rsidR="00DB1405" w:rsidRPr="00DB1405">
        <w:rPr>
          <w:rFonts w:ascii="Trebuchet MS" w:hAnsi="Trebuchet MS"/>
          <w:sz w:val="20"/>
          <w:szCs w:val="20"/>
        </w:rPr>
        <w:t>[</w:t>
      </w:r>
      <w:r w:rsidR="00DB1405" w:rsidRPr="00DB1405">
        <w:rPr>
          <w:rFonts w:ascii="Trebuchet MS" w:hAnsi="Trebuchet MS"/>
          <w:noProof/>
          <w:sz w:val="20"/>
          <w:szCs w:val="20"/>
        </w:rPr>
        <w:t>1</w:t>
      </w:r>
      <w:r w:rsidR="005E4031" w:rsidRPr="005E4031">
        <w:rPr>
          <w:rFonts w:ascii="Trebuchet MS" w:hAnsi="Trebuchet MS"/>
          <w:sz w:val="20"/>
          <w:szCs w:val="20"/>
        </w:rPr>
        <w:fldChar w:fldCharType="end"/>
      </w:r>
      <w:r w:rsidR="005E4031" w:rsidRPr="005E4031">
        <w:rPr>
          <w:rFonts w:ascii="Trebuchet MS" w:hAnsi="Trebuchet MS"/>
          <w:sz w:val="20"/>
          <w:szCs w:val="20"/>
        </w:rPr>
        <w:t>]</w:t>
      </w:r>
      <w:r>
        <w:rPr>
          <w:rFonts w:ascii="Trebuchet MS" w:hAnsi="Trebuchet MS"/>
          <w:sz w:val="20"/>
          <w:szCs w:val="20"/>
        </w:rPr>
        <w:t xml:space="preserve">. </w:t>
      </w:r>
    </w:p>
    <w:p w14:paraId="346233A6" w14:textId="7EC4F243" w:rsidR="001F719E" w:rsidRDefault="001F719E" w:rsidP="001F719E">
      <w:pPr>
        <w:spacing w:after="0" w:line="240" w:lineRule="auto"/>
        <w:ind w:firstLine="709"/>
        <w:jc w:val="both"/>
        <w:rPr>
          <w:rFonts w:ascii="Trebuchet MS" w:hAnsi="Trebuchet MS"/>
          <w:sz w:val="20"/>
          <w:szCs w:val="20"/>
        </w:rPr>
      </w:pPr>
      <w:proofErr w:type="spellStart"/>
      <w:r>
        <w:rPr>
          <w:rFonts w:ascii="Trebuchet MS" w:hAnsi="Trebuchet MS"/>
          <w:sz w:val="20"/>
          <w:szCs w:val="20"/>
        </w:rPr>
        <w:t>On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other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hand</w:t>
      </w:r>
      <w:proofErr w:type="spellEnd"/>
      <w:r>
        <w:rPr>
          <w:rFonts w:ascii="Trebuchet MS" w:hAnsi="Trebuchet MS"/>
          <w:sz w:val="20"/>
          <w:szCs w:val="20"/>
        </w:rPr>
        <w:t xml:space="preserve">, </w:t>
      </w:r>
      <w:proofErr w:type="spellStart"/>
      <w:r>
        <w:rPr>
          <w:rFonts w:ascii="Trebuchet MS" w:hAnsi="Trebuchet MS"/>
          <w:sz w:val="20"/>
          <w:szCs w:val="20"/>
        </w:rPr>
        <w:t>speciation</w:t>
      </w:r>
      <w:proofErr w:type="spellEnd"/>
      <w:r>
        <w:rPr>
          <w:rFonts w:ascii="Trebuchet MS" w:hAnsi="Trebuchet MS"/>
          <w:sz w:val="20"/>
          <w:szCs w:val="20"/>
        </w:rPr>
        <w:t xml:space="preserve"> and </w:t>
      </w:r>
      <w:proofErr w:type="spellStart"/>
      <w:r>
        <w:rPr>
          <w:rFonts w:ascii="Trebuchet MS" w:hAnsi="Trebuchet MS"/>
          <w:sz w:val="20"/>
          <w:szCs w:val="20"/>
        </w:rPr>
        <w:t>solubility</w:t>
      </w:r>
      <w:proofErr w:type="spellEnd"/>
      <w:r>
        <w:rPr>
          <w:rFonts w:ascii="Trebuchet MS" w:hAnsi="Trebuchet MS"/>
          <w:sz w:val="20"/>
          <w:szCs w:val="20"/>
        </w:rPr>
        <w:t xml:space="preserve"> of 75Se(IV), 99Tc(VII), 233U(VI) and 239Pu(IV) </w:t>
      </w:r>
      <w:proofErr w:type="spellStart"/>
      <w:r>
        <w:rPr>
          <w:rFonts w:ascii="Trebuchet MS" w:hAnsi="Trebuchet MS"/>
          <w:sz w:val="20"/>
          <w:szCs w:val="20"/>
        </w:rPr>
        <w:t>will</w:t>
      </w:r>
      <w:proofErr w:type="spellEnd"/>
      <w:r>
        <w:rPr>
          <w:rFonts w:ascii="Trebuchet MS" w:hAnsi="Trebuchet MS"/>
          <w:sz w:val="20"/>
          <w:szCs w:val="20"/>
        </w:rPr>
        <w:t xml:space="preserve"> be </w:t>
      </w:r>
      <w:proofErr w:type="spellStart"/>
      <w:r>
        <w:rPr>
          <w:rFonts w:ascii="Trebuchet MS" w:hAnsi="Trebuchet MS"/>
          <w:sz w:val="20"/>
          <w:szCs w:val="20"/>
        </w:rPr>
        <w:t>performed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by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geochemical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modelling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using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CHESS and</w:t>
      </w:r>
      <w:r w:rsidRPr="001F719E"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Geochemical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Workbench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codes</w:t>
      </w:r>
      <w:proofErr w:type="spellEnd"/>
      <w:r>
        <w:rPr>
          <w:rFonts w:ascii="Trebuchet MS" w:hAnsi="Trebuchet MS"/>
          <w:sz w:val="20"/>
          <w:szCs w:val="20"/>
        </w:rPr>
        <w:t xml:space="preserve">. </w:t>
      </w:r>
      <w:proofErr w:type="spellStart"/>
      <w:r>
        <w:rPr>
          <w:rFonts w:ascii="Trebuchet MS" w:hAnsi="Trebuchet MS"/>
          <w:sz w:val="20"/>
          <w:szCs w:val="20"/>
        </w:rPr>
        <w:t>All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processes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involved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will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also</w:t>
      </w:r>
      <w:proofErr w:type="spellEnd"/>
      <w:r>
        <w:rPr>
          <w:rFonts w:ascii="Trebuchet MS" w:hAnsi="Trebuchet MS"/>
          <w:sz w:val="20"/>
          <w:szCs w:val="20"/>
        </w:rPr>
        <w:t xml:space="preserve"> be </w:t>
      </w:r>
      <w:proofErr w:type="spellStart"/>
      <w:r>
        <w:rPr>
          <w:rFonts w:ascii="Trebuchet MS" w:hAnsi="Trebuchet MS"/>
          <w:sz w:val="20"/>
          <w:szCs w:val="20"/>
        </w:rPr>
        <w:t>modelled</w:t>
      </w:r>
      <w:proofErr w:type="spellEnd"/>
      <w:r w:rsidR="009645C9">
        <w:rPr>
          <w:rFonts w:ascii="Trebuchet MS" w:hAnsi="Trebuchet MS"/>
          <w:sz w:val="20"/>
          <w:szCs w:val="20"/>
        </w:rPr>
        <w:t xml:space="preserve">, </w:t>
      </w:r>
      <w:proofErr w:type="spellStart"/>
      <w:r w:rsidR="009645C9">
        <w:rPr>
          <w:rFonts w:ascii="Trebuchet MS" w:hAnsi="Trebuchet MS"/>
          <w:sz w:val="20"/>
          <w:szCs w:val="20"/>
        </w:rPr>
        <w:t>after</w:t>
      </w:r>
      <w:proofErr w:type="spellEnd"/>
      <w:r w:rsidR="009645C9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9645C9">
        <w:rPr>
          <w:rFonts w:ascii="Trebuchet MS" w:hAnsi="Trebuchet MS"/>
          <w:sz w:val="20"/>
          <w:szCs w:val="20"/>
        </w:rPr>
        <w:t>the</w:t>
      </w:r>
      <w:proofErr w:type="spellEnd"/>
      <w:r w:rsidR="009645C9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9645C9">
        <w:rPr>
          <w:rFonts w:ascii="Trebuchet MS" w:hAnsi="Trebuchet MS"/>
          <w:sz w:val="20"/>
          <w:szCs w:val="20"/>
        </w:rPr>
        <w:t>completion</w:t>
      </w:r>
      <w:proofErr w:type="spellEnd"/>
      <w:r w:rsidR="009645C9">
        <w:rPr>
          <w:rFonts w:ascii="Trebuchet MS" w:hAnsi="Trebuchet MS"/>
          <w:sz w:val="20"/>
          <w:szCs w:val="20"/>
        </w:rPr>
        <w:t xml:space="preserve"> of </w:t>
      </w:r>
      <w:proofErr w:type="spellStart"/>
      <w:r w:rsidR="009645C9">
        <w:rPr>
          <w:rFonts w:ascii="Trebuchet MS" w:hAnsi="Trebuchet MS"/>
          <w:sz w:val="20"/>
          <w:szCs w:val="20"/>
        </w:rPr>
        <w:t>the</w:t>
      </w:r>
      <w:proofErr w:type="spellEnd"/>
      <w:r w:rsidR="009645C9">
        <w:rPr>
          <w:rFonts w:ascii="Trebuchet MS" w:hAnsi="Trebuchet MS"/>
          <w:sz w:val="20"/>
          <w:szCs w:val="20"/>
        </w:rPr>
        <w:t xml:space="preserve"> experimental </w:t>
      </w:r>
      <w:proofErr w:type="spellStart"/>
      <w:r w:rsidR="009645C9">
        <w:rPr>
          <w:rFonts w:ascii="Trebuchet MS" w:hAnsi="Trebuchet MS"/>
          <w:sz w:val="20"/>
          <w:szCs w:val="20"/>
        </w:rPr>
        <w:t>work</w:t>
      </w:r>
      <w:proofErr w:type="spellEnd"/>
      <w:r w:rsidR="00ED5387">
        <w:rPr>
          <w:rFonts w:ascii="Trebuchet MS" w:hAnsi="Trebuchet MS"/>
          <w:sz w:val="20"/>
          <w:szCs w:val="20"/>
        </w:rPr>
        <w:t xml:space="preserve"> </w:t>
      </w:r>
      <w:r w:rsidR="005E4031" w:rsidRPr="005E4031">
        <w:rPr>
          <w:rFonts w:ascii="Trebuchet MS" w:hAnsi="Trebuchet MS"/>
          <w:sz w:val="20"/>
          <w:szCs w:val="20"/>
        </w:rPr>
        <w:fldChar w:fldCharType="begin"/>
      </w:r>
      <w:r w:rsidR="005E4031" w:rsidRPr="005E4031">
        <w:rPr>
          <w:rFonts w:ascii="Trebuchet MS" w:hAnsi="Trebuchet MS"/>
          <w:sz w:val="20"/>
          <w:szCs w:val="20"/>
        </w:rPr>
        <w:instrText xml:space="preserve"> REF _Ref135326156 \h  \* MERGEFORMAT </w:instrText>
      </w:r>
      <w:r w:rsidR="005E4031" w:rsidRPr="005E4031">
        <w:rPr>
          <w:rFonts w:ascii="Trebuchet MS" w:hAnsi="Trebuchet MS"/>
          <w:sz w:val="20"/>
          <w:szCs w:val="20"/>
        </w:rPr>
      </w:r>
      <w:r w:rsidR="005E4031" w:rsidRPr="005E4031">
        <w:rPr>
          <w:rFonts w:ascii="Trebuchet MS" w:hAnsi="Trebuchet MS"/>
          <w:sz w:val="20"/>
          <w:szCs w:val="20"/>
        </w:rPr>
        <w:fldChar w:fldCharType="separate"/>
      </w:r>
      <w:r w:rsidR="00DB1405" w:rsidRPr="00DB1405">
        <w:rPr>
          <w:rFonts w:ascii="Trebuchet MS" w:hAnsi="Trebuchet MS"/>
          <w:sz w:val="20"/>
          <w:szCs w:val="20"/>
          <w:lang w:val="en-US"/>
        </w:rPr>
        <w:t>[</w:t>
      </w:r>
      <w:r w:rsidR="00DB1405" w:rsidRPr="00DB1405">
        <w:rPr>
          <w:rFonts w:ascii="Trebuchet MS" w:hAnsi="Trebuchet MS"/>
          <w:noProof/>
          <w:sz w:val="20"/>
          <w:szCs w:val="20"/>
          <w:lang w:val="en-US"/>
        </w:rPr>
        <w:t>2</w:t>
      </w:r>
      <w:r w:rsidR="005E4031" w:rsidRPr="005E4031">
        <w:rPr>
          <w:rFonts w:ascii="Trebuchet MS" w:hAnsi="Trebuchet MS"/>
          <w:sz w:val="20"/>
          <w:szCs w:val="20"/>
        </w:rPr>
        <w:fldChar w:fldCharType="end"/>
      </w:r>
      <w:r w:rsidR="005E4031" w:rsidRPr="005E4031">
        <w:rPr>
          <w:rFonts w:ascii="Trebuchet MS" w:hAnsi="Trebuchet MS"/>
          <w:sz w:val="20"/>
          <w:szCs w:val="20"/>
        </w:rPr>
        <w:t>]</w:t>
      </w:r>
      <w:r>
        <w:rPr>
          <w:rFonts w:ascii="Trebuchet MS" w:hAnsi="Trebuchet MS"/>
          <w:sz w:val="20"/>
          <w:szCs w:val="20"/>
        </w:rPr>
        <w:t>.</w:t>
      </w:r>
    </w:p>
    <w:p w14:paraId="69760939" w14:textId="77777777" w:rsidR="00650C48" w:rsidRDefault="001F719E" w:rsidP="00650C48">
      <w:pPr>
        <w:spacing w:after="0" w:line="240" w:lineRule="auto"/>
        <w:ind w:firstLine="709"/>
        <w:jc w:val="both"/>
        <w:rPr>
          <w:rFonts w:ascii="Trebuchet MS" w:hAnsi="Trebuchet MS"/>
          <w:sz w:val="20"/>
          <w:szCs w:val="20"/>
        </w:rPr>
      </w:pPr>
      <w:proofErr w:type="spellStart"/>
      <w:r>
        <w:rPr>
          <w:rFonts w:ascii="Trebuchet MS" w:hAnsi="Trebuchet MS"/>
          <w:sz w:val="20"/>
          <w:szCs w:val="20"/>
        </w:rPr>
        <w:t>Finally</w:t>
      </w:r>
      <w:proofErr w:type="spellEnd"/>
      <w:r>
        <w:rPr>
          <w:rFonts w:ascii="Trebuchet MS" w:hAnsi="Trebuchet MS"/>
          <w:sz w:val="20"/>
          <w:szCs w:val="20"/>
        </w:rPr>
        <w:t xml:space="preserve">, </w:t>
      </w:r>
      <w:proofErr w:type="spellStart"/>
      <w:r w:rsidR="009645C9">
        <w:rPr>
          <w:rFonts w:ascii="Trebuchet MS" w:hAnsi="Trebuchet MS"/>
          <w:sz w:val="20"/>
          <w:szCs w:val="20"/>
        </w:rPr>
        <w:t>radionuclide</w:t>
      </w:r>
      <w:proofErr w:type="spellEnd"/>
      <w:r w:rsidR="009645C9"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sorption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experiments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will</w:t>
      </w:r>
      <w:proofErr w:type="spellEnd"/>
      <w:r>
        <w:rPr>
          <w:rFonts w:ascii="Trebuchet MS" w:hAnsi="Trebuchet MS"/>
          <w:sz w:val="20"/>
          <w:szCs w:val="20"/>
        </w:rPr>
        <w:t xml:space="preserve"> be </w:t>
      </w:r>
      <w:proofErr w:type="spellStart"/>
      <w:r>
        <w:rPr>
          <w:rFonts w:ascii="Trebuchet MS" w:hAnsi="Trebuchet MS"/>
          <w:sz w:val="20"/>
          <w:szCs w:val="20"/>
        </w:rPr>
        <w:t>carried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out</w:t>
      </w:r>
      <w:proofErr w:type="spellEnd"/>
      <w:r>
        <w:rPr>
          <w:rFonts w:ascii="Trebuchet MS" w:hAnsi="Trebuchet MS"/>
          <w:sz w:val="20"/>
          <w:szCs w:val="20"/>
        </w:rPr>
        <w:t xml:space="preserve"> to determine </w:t>
      </w:r>
      <w:proofErr w:type="spellStart"/>
      <w:r>
        <w:rPr>
          <w:rFonts w:ascii="Trebuchet MS" w:hAnsi="Trebuchet MS"/>
          <w:sz w:val="20"/>
          <w:szCs w:val="20"/>
        </w:rPr>
        <w:t>distribution</w:t>
      </w:r>
      <w:proofErr w:type="spellEnd"/>
      <w:r>
        <w:rPr>
          <w:rFonts w:ascii="Trebuchet MS" w:hAnsi="Trebuchet MS"/>
          <w:sz w:val="20"/>
          <w:szCs w:val="20"/>
        </w:rPr>
        <w:t xml:space="preserve"> in </w:t>
      </w:r>
      <w:proofErr w:type="spellStart"/>
      <w:r>
        <w:rPr>
          <w:rFonts w:ascii="Trebuchet MS" w:hAnsi="Trebuchet MS"/>
          <w:sz w:val="20"/>
          <w:szCs w:val="20"/>
        </w:rPr>
        <w:t>the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phases</w:t>
      </w:r>
      <w:proofErr w:type="spellEnd"/>
      <w:r>
        <w:rPr>
          <w:rFonts w:ascii="Trebuchet MS" w:hAnsi="Trebuchet MS"/>
          <w:sz w:val="20"/>
          <w:szCs w:val="20"/>
        </w:rPr>
        <w:t xml:space="preserve"> and</w:t>
      </w:r>
      <w:r w:rsidR="009645C9">
        <w:rPr>
          <w:rFonts w:ascii="Trebuchet MS" w:hAnsi="Trebuchet MS"/>
          <w:sz w:val="20"/>
          <w:szCs w:val="20"/>
        </w:rPr>
        <w:t xml:space="preserve"> to</w:t>
      </w:r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evaluate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their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adsorption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capacity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under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different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conditions</w:t>
      </w:r>
      <w:proofErr w:type="spellEnd"/>
      <w:r>
        <w:rPr>
          <w:rFonts w:ascii="Trebuchet MS" w:hAnsi="Trebuchet MS"/>
          <w:sz w:val="20"/>
          <w:szCs w:val="20"/>
        </w:rPr>
        <w:t xml:space="preserve"> (pH, </w:t>
      </w:r>
      <w:proofErr w:type="spellStart"/>
      <w:r>
        <w:rPr>
          <w:rFonts w:ascii="Trebuchet MS" w:hAnsi="Trebuchet MS"/>
          <w:sz w:val="20"/>
          <w:szCs w:val="20"/>
        </w:rPr>
        <w:t>ionic</w:t>
      </w:r>
      <w:proofErr w:type="spellEnd"/>
      <w:r>
        <w:rPr>
          <w:rFonts w:ascii="Trebuchet MS" w:hAnsi="Trebuchet MS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sz w:val="20"/>
          <w:szCs w:val="20"/>
        </w:rPr>
        <w:t>strength</w:t>
      </w:r>
      <w:proofErr w:type="spellEnd"/>
      <w:r>
        <w:rPr>
          <w:rFonts w:ascii="Trebuchet MS" w:hAnsi="Trebuchet MS"/>
          <w:sz w:val="20"/>
          <w:szCs w:val="20"/>
        </w:rPr>
        <w:t xml:space="preserve">, </w:t>
      </w:r>
      <w:proofErr w:type="spellStart"/>
      <w:r>
        <w:rPr>
          <w:rFonts w:ascii="Trebuchet MS" w:hAnsi="Trebuchet MS"/>
          <w:sz w:val="20"/>
          <w:szCs w:val="20"/>
        </w:rPr>
        <w:t>redox</w:t>
      </w:r>
      <w:proofErr w:type="spellEnd"/>
      <w:r>
        <w:rPr>
          <w:rFonts w:ascii="Trebuchet MS" w:hAnsi="Trebuchet MS"/>
          <w:sz w:val="20"/>
          <w:szCs w:val="20"/>
        </w:rPr>
        <w:t xml:space="preserve">, </w:t>
      </w:r>
      <w:proofErr w:type="spellStart"/>
      <w:r>
        <w:rPr>
          <w:rFonts w:ascii="Trebuchet MS" w:hAnsi="Trebuchet MS"/>
          <w:sz w:val="20"/>
          <w:szCs w:val="20"/>
        </w:rPr>
        <w:t>temperatur</w:t>
      </w:r>
      <w:r w:rsidR="009645C9">
        <w:rPr>
          <w:rFonts w:ascii="Trebuchet MS" w:hAnsi="Trebuchet MS"/>
          <w:sz w:val="20"/>
          <w:szCs w:val="20"/>
        </w:rPr>
        <w:t>e</w:t>
      </w:r>
      <w:proofErr w:type="spellEnd"/>
      <w:r w:rsidR="009645C9">
        <w:rPr>
          <w:rFonts w:ascii="Trebuchet MS" w:hAnsi="Trebuchet MS"/>
          <w:sz w:val="20"/>
          <w:szCs w:val="20"/>
        </w:rPr>
        <w:t xml:space="preserve">), </w:t>
      </w:r>
      <w:proofErr w:type="spellStart"/>
      <w:r w:rsidR="009645C9">
        <w:rPr>
          <w:rFonts w:ascii="Trebuchet MS" w:hAnsi="Trebuchet MS"/>
          <w:sz w:val="20"/>
          <w:szCs w:val="20"/>
        </w:rPr>
        <w:t>evaluating</w:t>
      </w:r>
      <w:proofErr w:type="spellEnd"/>
      <w:r w:rsidR="009645C9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9645C9">
        <w:rPr>
          <w:rFonts w:ascii="Trebuchet MS" w:hAnsi="Trebuchet MS"/>
          <w:sz w:val="20"/>
          <w:szCs w:val="20"/>
        </w:rPr>
        <w:t>the</w:t>
      </w:r>
      <w:proofErr w:type="spellEnd"/>
      <w:r w:rsidR="009645C9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9645C9">
        <w:rPr>
          <w:rFonts w:ascii="Trebuchet MS" w:hAnsi="Trebuchet MS"/>
          <w:sz w:val="20"/>
          <w:szCs w:val="20"/>
        </w:rPr>
        <w:t>impact</w:t>
      </w:r>
      <w:proofErr w:type="spellEnd"/>
      <w:r w:rsidR="009645C9">
        <w:rPr>
          <w:rFonts w:ascii="Trebuchet MS" w:hAnsi="Trebuchet MS"/>
          <w:sz w:val="20"/>
          <w:szCs w:val="20"/>
        </w:rPr>
        <w:t xml:space="preserve"> of </w:t>
      </w:r>
      <w:proofErr w:type="spellStart"/>
      <w:r w:rsidR="009645C9">
        <w:rPr>
          <w:rFonts w:ascii="Trebuchet MS" w:hAnsi="Trebuchet MS"/>
          <w:sz w:val="20"/>
          <w:szCs w:val="20"/>
        </w:rPr>
        <w:t>the</w:t>
      </w:r>
      <w:proofErr w:type="spellEnd"/>
      <w:r w:rsidR="009645C9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9645C9">
        <w:rPr>
          <w:rFonts w:ascii="Trebuchet MS" w:hAnsi="Trebuchet MS"/>
          <w:sz w:val="20"/>
          <w:szCs w:val="20"/>
        </w:rPr>
        <w:t>coupled</w:t>
      </w:r>
      <w:proofErr w:type="spellEnd"/>
      <w:r w:rsidR="009645C9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9645C9">
        <w:rPr>
          <w:rFonts w:ascii="Trebuchet MS" w:hAnsi="Trebuchet MS"/>
          <w:sz w:val="20"/>
          <w:szCs w:val="20"/>
        </w:rPr>
        <w:t>processes.</w:t>
      </w:r>
      <w:proofErr w:type="spellEnd"/>
    </w:p>
    <w:p w14:paraId="4A80F578" w14:textId="77777777" w:rsidR="00650C48" w:rsidRDefault="00650C48" w:rsidP="00650C48">
      <w:pPr>
        <w:spacing w:after="0" w:line="240" w:lineRule="auto"/>
        <w:ind w:firstLine="709"/>
        <w:jc w:val="both"/>
        <w:rPr>
          <w:rFonts w:ascii="Trebuchet MS" w:hAnsi="Trebuchet MS"/>
          <w:sz w:val="20"/>
          <w:szCs w:val="20"/>
        </w:rPr>
      </w:pPr>
    </w:p>
    <w:p w14:paraId="3918C072" w14:textId="01EC81BE" w:rsidR="00650C48" w:rsidRPr="00650C48" w:rsidRDefault="00DB1405" w:rsidP="00650C48">
      <w:pPr>
        <w:spacing w:after="0" w:line="240" w:lineRule="auto"/>
        <w:jc w:val="both"/>
        <w:rPr>
          <w:rFonts w:ascii="Trebuchet MS" w:hAnsi="Trebuchet MS"/>
          <w:b/>
          <w:sz w:val="18"/>
          <w:szCs w:val="18"/>
        </w:rPr>
      </w:pPr>
      <w:proofErr w:type="spellStart"/>
      <w:r>
        <w:rPr>
          <w:rFonts w:ascii="Trebuchet MS" w:hAnsi="Trebuchet MS"/>
          <w:b/>
          <w:sz w:val="18"/>
          <w:szCs w:val="18"/>
        </w:rPr>
        <w:t>Acknowledgements</w:t>
      </w:r>
      <w:proofErr w:type="spellEnd"/>
      <w:r w:rsidR="0032676F">
        <w:rPr>
          <w:rFonts w:ascii="Trebuchet MS" w:hAnsi="Trebuchet MS"/>
          <w:b/>
          <w:sz w:val="18"/>
          <w:szCs w:val="18"/>
        </w:rPr>
        <w:t xml:space="preserve">. </w:t>
      </w:r>
      <w:proofErr w:type="spellStart"/>
      <w:r w:rsidR="00DE4F39">
        <w:rPr>
          <w:rFonts w:ascii="Trebuchet MS" w:hAnsi="Trebuchet MS"/>
          <w:sz w:val="18"/>
          <w:szCs w:val="18"/>
        </w:rPr>
        <w:t>This</w:t>
      </w:r>
      <w:proofErr w:type="spellEnd"/>
      <w:r w:rsidR="00DE4F39">
        <w:rPr>
          <w:rFonts w:ascii="Trebuchet MS" w:hAnsi="Trebuchet MS"/>
          <w:sz w:val="18"/>
          <w:szCs w:val="18"/>
        </w:rPr>
        <w:t xml:space="preserve"> </w:t>
      </w:r>
      <w:proofErr w:type="spellStart"/>
      <w:r w:rsidR="00DE4F39">
        <w:rPr>
          <w:rFonts w:ascii="Trebuchet MS" w:hAnsi="Trebuchet MS"/>
          <w:sz w:val="18"/>
          <w:szCs w:val="18"/>
        </w:rPr>
        <w:t>work</w:t>
      </w:r>
      <w:proofErr w:type="spellEnd"/>
      <w:r w:rsidR="00DE4F39">
        <w:rPr>
          <w:rFonts w:ascii="Trebuchet MS" w:hAnsi="Trebuchet MS"/>
          <w:sz w:val="18"/>
          <w:szCs w:val="18"/>
        </w:rPr>
        <w:t xml:space="preserve"> has </w:t>
      </w:r>
      <w:proofErr w:type="spellStart"/>
      <w:r w:rsidR="00DE4F39">
        <w:rPr>
          <w:rFonts w:ascii="Trebuchet MS" w:hAnsi="Trebuchet MS"/>
          <w:sz w:val="18"/>
          <w:szCs w:val="18"/>
        </w:rPr>
        <w:t>been</w:t>
      </w:r>
      <w:proofErr w:type="spellEnd"/>
      <w:r w:rsidR="00DE4F39">
        <w:rPr>
          <w:rFonts w:ascii="Trebuchet MS" w:hAnsi="Trebuchet MS"/>
          <w:sz w:val="18"/>
          <w:szCs w:val="18"/>
        </w:rPr>
        <w:t xml:space="preserve"> </w:t>
      </w:r>
      <w:proofErr w:type="spellStart"/>
      <w:r w:rsidR="00DE4F39">
        <w:rPr>
          <w:rFonts w:ascii="Trebuchet MS" w:hAnsi="Trebuchet MS"/>
          <w:sz w:val="18"/>
          <w:szCs w:val="18"/>
        </w:rPr>
        <w:t>partially</w:t>
      </w:r>
      <w:proofErr w:type="spellEnd"/>
      <w:r w:rsidR="00DE4F39">
        <w:rPr>
          <w:rFonts w:ascii="Trebuchet MS" w:hAnsi="Trebuchet MS"/>
          <w:sz w:val="18"/>
          <w:szCs w:val="18"/>
        </w:rPr>
        <w:t xml:space="preserve"> </w:t>
      </w:r>
      <w:proofErr w:type="spellStart"/>
      <w:r w:rsidR="00DE4F39">
        <w:rPr>
          <w:rFonts w:ascii="Trebuchet MS" w:hAnsi="Trebuchet MS"/>
          <w:sz w:val="18"/>
          <w:szCs w:val="18"/>
        </w:rPr>
        <w:t>funded</w:t>
      </w:r>
      <w:proofErr w:type="spellEnd"/>
      <w:r w:rsidR="00DE4F39">
        <w:rPr>
          <w:rFonts w:ascii="Trebuchet MS" w:hAnsi="Trebuchet MS"/>
          <w:sz w:val="18"/>
          <w:szCs w:val="18"/>
        </w:rPr>
        <w:t xml:space="preserve"> </w:t>
      </w:r>
      <w:proofErr w:type="spellStart"/>
      <w:r w:rsidR="00DE4F39">
        <w:rPr>
          <w:rFonts w:ascii="Trebuchet MS" w:hAnsi="Trebuchet MS"/>
          <w:sz w:val="18"/>
          <w:szCs w:val="18"/>
        </w:rPr>
        <w:t>by</w:t>
      </w:r>
      <w:proofErr w:type="spellEnd"/>
      <w:r w:rsidR="00DE4F39">
        <w:rPr>
          <w:rFonts w:ascii="Trebuchet MS" w:hAnsi="Trebuchet MS"/>
          <w:sz w:val="18"/>
          <w:szCs w:val="18"/>
        </w:rPr>
        <w:t xml:space="preserve"> </w:t>
      </w:r>
      <w:proofErr w:type="spellStart"/>
      <w:r w:rsidR="00DE4F39">
        <w:rPr>
          <w:rFonts w:ascii="Trebuchet MS" w:hAnsi="Trebuchet MS"/>
          <w:sz w:val="18"/>
          <w:szCs w:val="18"/>
        </w:rPr>
        <w:t>the</w:t>
      </w:r>
      <w:proofErr w:type="spellEnd"/>
      <w:r w:rsidR="00DE4F39">
        <w:rPr>
          <w:rFonts w:ascii="Trebuchet MS" w:hAnsi="Trebuchet MS"/>
          <w:sz w:val="18"/>
          <w:szCs w:val="18"/>
        </w:rPr>
        <w:t xml:space="preserve"> </w:t>
      </w:r>
      <w:proofErr w:type="spellStart"/>
      <w:r w:rsidR="00DE4F39">
        <w:rPr>
          <w:rFonts w:ascii="Trebuchet MS" w:hAnsi="Trebuchet MS"/>
          <w:sz w:val="18"/>
          <w:szCs w:val="18"/>
        </w:rPr>
        <w:t>European</w:t>
      </w:r>
      <w:proofErr w:type="spellEnd"/>
      <w:r w:rsidR="00DE4F39">
        <w:rPr>
          <w:rFonts w:ascii="Trebuchet MS" w:hAnsi="Trebuchet MS"/>
          <w:sz w:val="18"/>
          <w:szCs w:val="18"/>
        </w:rPr>
        <w:t xml:space="preserve"> </w:t>
      </w:r>
      <w:proofErr w:type="spellStart"/>
      <w:r w:rsidR="00DE4F39">
        <w:rPr>
          <w:rFonts w:ascii="Trebuchet MS" w:hAnsi="Trebuchet MS"/>
          <w:sz w:val="18"/>
          <w:szCs w:val="18"/>
        </w:rPr>
        <w:t>Union</w:t>
      </w:r>
      <w:proofErr w:type="spellEnd"/>
      <w:r w:rsidR="00DE4F39">
        <w:rPr>
          <w:rFonts w:ascii="Trebuchet MS" w:hAnsi="Trebuchet MS"/>
          <w:sz w:val="18"/>
          <w:szCs w:val="18"/>
        </w:rPr>
        <w:t xml:space="preserve"> Project,</w:t>
      </w:r>
      <w:r w:rsidR="0032676F">
        <w:rPr>
          <w:rFonts w:ascii="Trebuchet MS" w:hAnsi="Trebuchet MS"/>
          <w:sz w:val="18"/>
          <w:szCs w:val="18"/>
        </w:rPr>
        <w:t xml:space="preserve"> </w:t>
      </w:r>
      <w:r w:rsidR="0032676F" w:rsidRPr="0032676F">
        <w:rPr>
          <w:rFonts w:ascii="Trebuchet MS" w:hAnsi="Trebuchet MS"/>
          <w:i/>
          <w:sz w:val="18"/>
          <w:szCs w:val="18"/>
        </w:rPr>
        <w:t xml:space="preserve">EURAD-WP </w:t>
      </w:r>
      <w:proofErr w:type="spellStart"/>
      <w:r w:rsidR="0032676F" w:rsidRPr="0032676F">
        <w:rPr>
          <w:rFonts w:ascii="Trebuchet MS" w:hAnsi="Trebuchet MS"/>
          <w:i/>
          <w:sz w:val="18"/>
          <w:szCs w:val="18"/>
        </w:rPr>
        <w:t>ConCorD</w:t>
      </w:r>
      <w:proofErr w:type="spellEnd"/>
      <w:r w:rsidR="0032676F" w:rsidRPr="0032676F">
        <w:rPr>
          <w:rFonts w:ascii="Trebuchet MS" w:hAnsi="Trebuchet MS"/>
          <w:i/>
          <w:sz w:val="18"/>
          <w:szCs w:val="18"/>
        </w:rPr>
        <w:t xml:space="preserve">, </w:t>
      </w:r>
      <w:proofErr w:type="spellStart"/>
      <w:r w:rsidR="0032676F" w:rsidRPr="0032676F">
        <w:rPr>
          <w:rFonts w:ascii="Trebuchet MS" w:hAnsi="Trebuchet MS"/>
          <w:i/>
          <w:sz w:val="18"/>
          <w:szCs w:val="18"/>
        </w:rPr>
        <w:t>Grant</w:t>
      </w:r>
      <w:proofErr w:type="spellEnd"/>
      <w:r w:rsidR="0032676F" w:rsidRPr="0032676F">
        <w:rPr>
          <w:rFonts w:ascii="Trebuchet MS" w:hAnsi="Trebuchet MS"/>
          <w:i/>
          <w:sz w:val="18"/>
          <w:szCs w:val="18"/>
        </w:rPr>
        <w:t xml:space="preserve"> </w:t>
      </w:r>
      <w:proofErr w:type="spellStart"/>
      <w:r w:rsidR="0032676F" w:rsidRPr="0032676F">
        <w:rPr>
          <w:rFonts w:ascii="Trebuchet MS" w:hAnsi="Trebuchet MS"/>
          <w:i/>
          <w:sz w:val="18"/>
          <w:szCs w:val="18"/>
        </w:rPr>
        <w:t>Agreement</w:t>
      </w:r>
      <w:proofErr w:type="spellEnd"/>
      <w:r w:rsidR="0032676F" w:rsidRPr="0032676F">
        <w:rPr>
          <w:rFonts w:ascii="Trebuchet MS" w:hAnsi="Trebuchet MS"/>
          <w:i/>
          <w:sz w:val="18"/>
          <w:szCs w:val="18"/>
        </w:rPr>
        <w:t xml:space="preserve"> no. 847593</w:t>
      </w:r>
      <w:r w:rsidR="00732DDF">
        <w:rPr>
          <w:rFonts w:ascii="Trebuchet MS" w:hAnsi="Trebuchet MS"/>
          <w:sz w:val="18"/>
          <w:szCs w:val="18"/>
        </w:rPr>
        <w:t xml:space="preserve">. </w:t>
      </w:r>
      <w:proofErr w:type="spellStart"/>
      <w:r w:rsidR="00DE4F39" w:rsidRPr="00DE4F39">
        <w:rPr>
          <w:rFonts w:ascii="Trebuchet MS" w:hAnsi="Trebuchet MS"/>
          <w:sz w:val="18"/>
          <w:szCs w:val="18"/>
        </w:rPr>
        <w:t>The</w:t>
      </w:r>
      <w:proofErr w:type="spellEnd"/>
      <w:r w:rsidR="00DE4F39" w:rsidRPr="00DE4F39">
        <w:rPr>
          <w:rFonts w:ascii="Trebuchet MS" w:hAnsi="Trebuchet MS"/>
          <w:sz w:val="18"/>
          <w:szCs w:val="18"/>
        </w:rPr>
        <w:t xml:space="preserve"> CIEMAT </w:t>
      </w:r>
      <w:proofErr w:type="spellStart"/>
      <w:r w:rsidR="00DE4F39" w:rsidRPr="00DE4F39">
        <w:rPr>
          <w:rFonts w:ascii="Trebuchet MS" w:hAnsi="Trebuchet MS"/>
          <w:sz w:val="18"/>
          <w:szCs w:val="18"/>
        </w:rPr>
        <w:t>predoctoral</w:t>
      </w:r>
      <w:proofErr w:type="spellEnd"/>
      <w:r w:rsidR="00DE4F39" w:rsidRPr="00DE4F39">
        <w:rPr>
          <w:rFonts w:ascii="Trebuchet MS" w:hAnsi="Trebuchet MS"/>
          <w:sz w:val="18"/>
          <w:szCs w:val="18"/>
        </w:rPr>
        <w:t xml:space="preserve"> </w:t>
      </w:r>
      <w:proofErr w:type="spellStart"/>
      <w:r w:rsidR="00DE4F39" w:rsidRPr="00DE4F39">
        <w:rPr>
          <w:rFonts w:ascii="Trebuchet MS" w:hAnsi="Trebuchet MS"/>
          <w:sz w:val="18"/>
          <w:szCs w:val="18"/>
        </w:rPr>
        <w:t>fellowship</w:t>
      </w:r>
      <w:proofErr w:type="spellEnd"/>
      <w:r w:rsidR="00DE4F39" w:rsidRPr="00DE4F39">
        <w:rPr>
          <w:rFonts w:ascii="Trebuchet MS" w:hAnsi="Trebuchet MS"/>
          <w:sz w:val="18"/>
          <w:szCs w:val="18"/>
        </w:rPr>
        <w:t xml:space="preserve"> (209-PRECIE-PDE22) </w:t>
      </w:r>
      <w:proofErr w:type="spellStart"/>
      <w:r w:rsidR="00DE4F39" w:rsidRPr="00DE4F39">
        <w:rPr>
          <w:rFonts w:ascii="Trebuchet MS" w:hAnsi="Trebuchet MS"/>
          <w:sz w:val="18"/>
          <w:szCs w:val="18"/>
        </w:rPr>
        <w:t>is</w:t>
      </w:r>
      <w:proofErr w:type="spellEnd"/>
      <w:r w:rsidR="00DE4F39" w:rsidRPr="00DE4F39">
        <w:rPr>
          <w:rFonts w:ascii="Trebuchet MS" w:hAnsi="Trebuchet MS"/>
          <w:sz w:val="18"/>
          <w:szCs w:val="18"/>
        </w:rPr>
        <w:t xml:space="preserve"> </w:t>
      </w:r>
      <w:proofErr w:type="spellStart"/>
      <w:r w:rsidR="00DE4F39" w:rsidRPr="00DE4F39">
        <w:rPr>
          <w:rFonts w:ascii="Trebuchet MS" w:hAnsi="Trebuchet MS"/>
          <w:sz w:val="18"/>
          <w:szCs w:val="18"/>
        </w:rPr>
        <w:t>gratefully</w:t>
      </w:r>
      <w:proofErr w:type="spellEnd"/>
      <w:r w:rsidR="00DE4F39" w:rsidRPr="00DE4F39">
        <w:rPr>
          <w:rFonts w:ascii="Trebuchet MS" w:hAnsi="Trebuchet MS"/>
          <w:sz w:val="18"/>
          <w:szCs w:val="18"/>
        </w:rPr>
        <w:t xml:space="preserve"> </w:t>
      </w:r>
      <w:proofErr w:type="spellStart"/>
      <w:r w:rsidR="00DE4F39" w:rsidRPr="00DE4F39">
        <w:rPr>
          <w:rFonts w:ascii="Trebuchet MS" w:hAnsi="Trebuchet MS"/>
          <w:sz w:val="18"/>
          <w:szCs w:val="18"/>
        </w:rPr>
        <w:t>acknowledged</w:t>
      </w:r>
      <w:proofErr w:type="spellEnd"/>
      <w:r w:rsidR="009645C9">
        <w:rPr>
          <w:rFonts w:ascii="Trebuchet MS" w:hAnsi="Trebuchet MS"/>
          <w:sz w:val="18"/>
          <w:szCs w:val="18"/>
        </w:rPr>
        <w:t xml:space="preserve"> (CSR)</w:t>
      </w:r>
      <w:r w:rsidR="00DE4F39" w:rsidRPr="00DE4F39">
        <w:rPr>
          <w:rFonts w:ascii="Trebuchet MS" w:hAnsi="Trebuchet MS"/>
          <w:sz w:val="18"/>
          <w:szCs w:val="18"/>
        </w:rPr>
        <w:t>.</w:t>
      </w:r>
    </w:p>
    <w:p w14:paraId="3D88A5DA" w14:textId="77777777" w:rsidR="00650C48" w:rsidRDefault="00650C48" w:rsidP="00650C48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14:paraId="06BB481D" w14:textId="77777777" w:rsidR="00650C48" w:rsidRDefault="001F719E" w:rsidP="00650C48">
      <w:pPr>
        <w:spacing w:after="0" w:line="240" w:lineRule="auto"/>
        <w:jc w:val="both"/>
        <w:rPr>
          <w:rFonts w:ascii="Trebuchet MS" w:hAnsi="Trebuchet MS"/>
          <w:b/>
          <w:sz w:val="18"/>
          <w:szCs w:val="18"/>
        </w:rPr>
      </w:pPr>
      <w:proofErr w:type="spellStart"/>
      <w:r>
        <w:rPr>
          <w:rFonts w:ascii="Trebuchet MS" w:hAnsi="Trebuchet MS"/>
          <w:b/>
          <w:sz w:val="18"/>
          <w:szCs w:val="18"/>
        </w:rPr>
        <w:t>R</w:t>
      </w:r>
      <w:r w:rsidR="00DB1405">
        <w:rPr>
          <w:rFonts w:ascii="Trebuchet MS" w:hAnsi="Trebuchet MS"/>
          <w:b/>
          <w:sz w:val="18"/>
          <w:szCs w:val="18"/>
        </w:rPr>
        <w:t>eferences</w:t>
      </w:r>
      <w:bookmarkStart w:id="0" w:name="_Ref135326196"/>
      <w:proofErr w:type="spellEnd"/>
    </w:p>
    <w:p w14:paraId="3C8510E9" w14:textId="77777777" w:rsidR="00650C48" w:rsidRDefault="00650C48" w:rsidP="00650C48">
      <w:pPr>
        <w:spacing w:after="0" w:line="240" w:lineRule="auto"/>
        <w:jc w:val="both"/>
        <w:rPr>
          <w:rFonts w:ascii="Trebuchet MS" w:hAnsi="Trebuchet MS"/>
          <w:b/>
          <w:sz w:val="18"/>
          <w:szCs w:val="18"/>
        </w:rPr>
      </w:pPr>
    </w:p>
    <w:p w14:paraId="42D6B465" w14:textId="59CA2F4A" w:rsidR="00650C48" w:rsidRPr="00650C48" w:rsidRDefault="00ED5387" w:rsidP="00650C48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50C48">
        <w:rPr>
          <w:rFonts w:ascii="Trebuchet MS" w:hAnsi="Trebuchet MS"/>
          <w:sz w:val="18"/>
          <w:szCs w:val="18"/>
        </w:rPr>
        <w:t>[</w:t>
      </w:r>
      <w:r w:rsidRPr="00650C48">
        <w:rPr>
          <w:rFonts w:ascii="Trebuchet MS" w:hAnsi="Trebuchet MS"/>
          <w:i/>
          <w:sz w:val="18"/>
          <w:szCs w:val="18"/>
        </w:rPr>
        <w:fldChar w:fldCharType="begin"/>
      </w:r>
      <w:r w:rsidRPr="00650C48">
        <w:rPr>
          <w:rFonts w:ascii="Trebuchet MS" w:hAnsi="Trebuchet MS"/>
          <w:sz w:val="18"/>
          <w:szCs w:val="18"/>
        </w:rPr>
        <w:instrText xml:space="preserve"> SEQ Bibliografía \* ARABIC </w:instrText>
      </w:r>
      <w:r w:rsidRPr="00650C48">
        <w:rPr>
          <w:rFonts w:ascii="Trebuchet MS" w:hAnsi="Trebuchet MS"/>
          <w:i/>
          <w:sz w:val="18"/>
          <w:szCs w:val="18"/>
        </w:rPr>
        <w:fldChar w:fldCharType="separate"/>
      </w:r>
      <w:r w:rsidR="00DB1405" w:rsidRPr="00650C48">
        <w:rPr>
          <w:rFonts w:ascii="Trebuchet MS" w:hAnsi="Trebuchet MS"/>
          <w:noProof/>
          <w:sz w:val="18"/>
          <w:szCs w:val="18"/>
        </w:rPr>
        <w:t>1</w:t>
      </w:r>
      <w:r w:rsidRPr="00650C48">
        <w:rPr>
          <w:rFonts w:ascii="Trebuchet MS" w:hAnsi="Trebuchet MS"/>
          <w:i/>
          <w:sz w:val="18"/>
          <w:szCs w:val="18"/>
        </w:rPr>
        <w:fldChar w:fldCharType="end"/>
      </w:r>
      <w:bookmarkEnd w:id="0"/>
      <w:r w:rsidRPr="00650C48">
        <w:rPr>
          <w:rFonts w:ascii="Trebuchet MS" w:hAnsi="Trebuchet MS"/>
          <w:sz w:val="18"/>
          <w:szCs w:val="18"/>
        </w:rPr>
        <w:t>]</w:t>
      </w:r>
      <w:r w:rsidR="00932ECE" w:rsidRPr="00650C48">
        <w:rPr>
          <w:rFonts w:ascii="Trebuchet MS" w:hAnsi="Trebuchet MS"/>
          <w:sz w:val="18"/>
          <w:szCs w:val="18"/>
        </w:rPr>
        <w:t xml:space="preserve"> </w:t>
      </w:r>
      <w:proofErr w:type="spellStart"/>
      <w:r w:rsidR="001F719E" w:rsidRPr="00650C48">
        <w:rPr>
          <w:rFonts w:ascii="Trebuchet MS" w:hAnsi="Trebuchet MS" w:cs="Arial"/>
          <w:sz w:val="18"/>
          <w:szCs w:val="18"/>
        </w:rPr>
        <w:t>Missana</w:t>
      </w:r>
      <w:proofErr w:type="spellEnd"/>
      <w:r w:rsidR="001F719E" w:rsidRPr="00650C48">
        <w:rPr>
          <w:rFonts w:ascii="Trebuchet MS" w:hAnsi="Trebuchet MS" w:cs="Arial"/>
          <w:sz w:val="18"/>
          <w:szCs w:val="18"/>
        </w:rPr>
        <w:t xml:space="preserve"> T., Alonso U., Fernández V., García-</w:t>
      </w:r>
      <w:proofErr w:type="spellStart"/>
      <w:r w:rsidR="001F719E" w:rsidRPr="00650C48">
        <w:rPr>
          <w:rFonts w:ascii="Trebuchet MS" w:hAnsi="Trebuchet MS" w:cs="Arial"/>
          <w:sz w:val="18"/>
          <w:szCs w:val="18"/>
        </w:rPr>
        <w:t>Gutiérrrez</w:t>
      </w:r>
      <w:proofErr w:type="spellEnd"/>
      <w:r w:rsidR="001F719E" w:rsidRPr="00650C48">
        <w:rPr>
          <w:rFonts w:ascii="Trebuchet MS" w:hAnsi="Trebuchet MS" w:cs="Arial"/>
          <w:sz w:val="18"/>
          <w:szCs w:val="18"/>
        </w:rPr>
        <w:t xml:space="preserve"> M. </w:t>
      </w:r>
      <w:proofErr w:type="spellStart"/>
      <w:r w:rsidR="001F719E" w:rsidRPr="00650C48">
        <w:rPr>
          <w:rFonts w:ascii="Trebuchet MS" w:hAnsi="Trebuchet MS" w:cs="Arial"/>
          <w:sz w:val="18"/>
          <w:szCs w:val="18"/>
        </w:rPr>
        <w:t>Colloidal</w:t>
      </w:r>
      <w:proofErr w:type="spellEnd"/>
      <w:r w:rsidR="001F719E" w:rsidRPr="00650C48">
        <w:rPr>
          <w:rFonts w:ascii="Trebuchet MS" w:hAnsi="Trebuchet MS" w:cs="Arial"/>
          <w:sz w:val="18"/>
          <w:szCs w:val="18"/>
        </w:rPr>
        <w:t xml:space="preserve"> </w:t>
      </w:r>
      <w:proofErr w:type="spellStart"/>
      <w:r w:rsidR="001F719E" w:rsidRPr="00650C48">
        <w:rPr>
          <w:rFonts w:ascii="Trebuchet MS" w:hAnsi="Trebuchet MS" w:cs="Arial"/>
          <w:sz w:val="18"/>
          <w:szCs w:val="18"/>
        </w:rPr>
        <w:t>properties</w:t>
      </w:r>
      <w:proofErr w:type="spellEnd"/>
      <w:r w:rsidR="001F719E" w:rsidRPr="00650C48">
        <w:rPr>
          <w:rFonts w:ascii="Trebuchet MS" w:hAnsi="Trebuchet MS" w:cs="Arial"/>
          <w:sz w:val="18"/>
          <w:szCs w:val="18"/>
        </w:rPr>
        <w:t xml:space="preserve"> of </w:t>
      </w:r>
      <w:proofErr w:type="spellStart"/>
      <w:r w:rsidR="001F719E" w:rsidRPr="00650C48">
        <w:rPr>
          <w:rFonts w:ascii="Trebuchet MS" w:hAnsi="Trebuchet MS" w:cs="Arial"/>
          <w:sz w:val="18"/>
          <w:szCs w:val="18"/>
        </w:rPr>
        <w:t>different</w:t>
      </w:r>
      <w:proofErr w:type="spellEnd"/>
      <w:r w:rsidR="001F719E" w:rsidRPr="00650C48">
        <w:rPr>
          <w:rFonts w:ascii="Trebuchet MS" w:hAnsi="Trebuchet MS" w:cs="Arial"/>
          <w:sz w:val="18"/>
          <w:szCs w:val="18"/>
        </w:rPr>
        <w:t xml:space="preserve"> </w:t>
      </w:r>
      <w:proofErr w:type="spellStart"/>
      <w:r w:rsidR="001F719E" w:rsidRPr="00650C48">
        <w:rPr>
          <w:rFonts w:ascii="Trebuchet MS" w:hAnsi="Trebuchet MS" w:cs="Arial"/>
          <w:sz w:val="18"/>
          <w:szCs w:val="18"/>
        </w:rPr>
        <w:t>smectite</w:t>
      </w:r>
      <w:proofErr w:type="spellEnd"/>
      <w:r w:rsidR="001F719E" w:rsidRPr="00650C48">
        <w:rPr>
          <w:rFonts w:ascii="Trebuchet MS" w:hAnsi="Trebuchet MS" w:cs="Arial"/>
          <w:sz w:val="18"/>
          <w:szCs w:val="18"/>
        </w:rPr>
        <w:t xml:space="preserve"> </w:t>
      </w:r>
      <w:proofErr w:type="spellStart"/>
      <w:r w:rsidR="001F719E" w:rsidRPr="00650C48">
        <w:rPr>
          <w:rFonts w:ascii="Trebuchet MS" w:hAnsi="Trebuchet MS" w:cs="Arial"/>
          <w:sz w:val="18"/>
          <w:szCs w:val="18"/>
        </w:rPr>
        <w:t>clays</w:t>
      </w:r>
      <w:proofErr w:type="spellEnd"/>
      <w:r w:rsidR="001F719E" w:rsidRPr="00650C48">
        <w:rPr>
          <w:rFonts w:ascii="Trebuchet MS" w:hAnsi="Trebuchet MS" w:cs="Arial"/>
          <w:sz w:val="18"/>
          <w:szCs w:val="18"/>
        </w:rPr>
        <w:t xml:space="preserve">: </w:t>
      </w:r>
      <w:proofErr w:type="spellStart"/>
      <w:r w:rsidR="001F719E" w:rsidRPr="00650C48">
        <w:rPr>
          <w:rFonts w:ascii="Trebuchet MS" w:hAnsi="Trebuchet MS" w:cs="Arial"/>
          <w:sz w:val="18"/>
          <w:szCs w:val="18"/>
        </w:rPr>
        <w:t>significance</w:t>
      </w:r>
      <w:proofErr w:type="spellEnd"/>
      <w:r w:rsidR="001F719E" w:rsidRPr="00650C48">
        <w:rPr>
          <w:rFonts w:ascii="Trebuchet MS" w:hAnsi="Trebuchet MS" w:cs="Arial"/>
          <w:sz w:val="18"/>
          <w:szCs w:val="18"/>
        </w:rPr>
        <w:t xml:space="preserve"> </w:t>
      </w:r>
      <w:proofErr w:type="spellStart"/>
      <w:r w:rsidR="001F719E" w:rsidRPr="00650C48">
        <w:rPr>
          <w:rFonts w:ascii="Trebuchet MS" w:hAnsi="Trebuchet MS" w:cs="Arial"/>
          <w:sz w:val="18"/>
          <w:szCs w:val="18"/>
        </w:rPr>
        <w:t>for</w:t>
      </w:r>
      <w:proofErr w:type="spellEnd"/>
      <w:r w:rsidR="001F719E" w:rsidRPr="00650C48">
        <w:rPr>
          <w:rFonts w:ascii="Trebuchet MS" w:hAnsi="Trebuchet MS" w:cs="Arial"/>
          <w:sz w:val="18"/>
          <w:szCs w:val="18"/>
        </w:rPr>
        <w:t xml:space="preserve"> </w:t>
      </w:r>
      <w:proofErr w:type="spellStart"/>
      <w:r w:rsidR="001F719E" w:rsidRPr="00650C48">
        <w:rPr>
          <w:rFonts w:ascii="Trebuchet MS" w:hAnsi="Trebuchet MS" w:cs="Arial"/>
          <w:sz w:val="18"/>
          <w:szCs w:val="18"/>
        </w:rPr>
        <w:t>the</w:t>
      </w:r>
      <w:proofErr w:type="spellEnd"/>
      <w:r w:rsidR="001F719E" w:rsidRPr="00650C48">
        <w:rPr>
          <w:rFonts w:ascii="Trebuchet MS" w:hAnsi="Trebuchet MS" w:cs="Arial"/>
          <w:sz w:val="18"/>
          <w:szCs w:val="18"/>
        </w:rPr>
        <w:t xml:space="preserve"> </w:t>
      </w:r>
      <w:proofErr w:type="spellStart"/>
      <w:r w:rsidR="001F719E" w:rsidRPr="00650C48">
        <w:rPr>
          <w:rFonts w:ascii="Trebuchet MS" w:hAnsi="Trebuchet MS" w:cs="Arial"/>
          <w:sz w:val="18"/>
          <w:szCs w:val="18"/>
        </w:rPr>
        <w:t>bentonite</w:t>
      </w:r>
      <w:proofErr w:type="spellEnd"/>
      <w:r w:rsidR="001F719E" w:rsidRPr="00650C48">
        <w:rPr>
          <w:rFonts w:ascii="Trebuchet MS" w:hAnsi="Trebuchet MS" w:cs="Arial"/>
          <w:sz w:val="18"/>
          <w:szCs w:val="18"/>
        </w:rPr>
        <w:t xml:space="preserve"> </w:t>
      </w:r>
      <w:proofErr w:type="spellStart"/>
      <w:r w:rsidR="001F719E" w:rsidRPr="00650C48">
        <w:rPr>
          <w:rFonts w:ascii="Trebuchet MS" w:hAnsi="Trebuchet MS" w:cs="Arial"/>
          <w:sz w:val="18"/>
          <w:szCs w:val="18"/>
        </w:rPr>
        <w:t>barrier</w:t>
      </w:r>
      <w:proofErr w:type="spellEnd"/>
      <w:r w:rsidR="001F719E" w:rsidRPr="00650C48">
        <w:rPr>
          <w:rFonts w:ascii="Trebuchet MS" w:hAnsi="Trebuchet MS" w:cs="Arial"/>
          <w:sz w:val="18"/>
          <w:szCs w:val="18"/>
        </w:rPr>
        <w:t xml:space="preserve"> </w:t>
      </w:r>
      <w:proofErr w:type="spellStart"/>
      <w:r w:rsidR="001F719E" w:rsidRPr="00650C48">
        <w:rPr>
          <w:rFonts w:ascii="Trebuchet MS" w:hAnsi="Trebuchet MS" w:cs="Arial"/>
          <w:sz w:val="18"/>
          <w:szCs w:val="18"/>
        </w:rPr>
        <w:t>erosion</w:t>
      </w:r>
      <w:proofErr w:type="spellEnd"/>
      <w:r w:rsidR="001F719E" w:rsidRPr="00650C48">
        <w:rPr>
          <w:rFonts w:ascii="Trebuchet MS" w:hAnsi="Trebuchet MS" w:cs="Arial"/>
          <w:sz w:val="18"/>
          <w:szCs w:val="18"/>
        </w:rPr>
        <w:t xml:space="preserve"> and </w:t>
      </w:r>
      <w:proofErr w:type="spellStart"/>
      <w:r w:rsidR="001F719E" w:rsidRPr="00650C48">
        <w:rPr>
          <w:rFonts w:ascii="Trebuchet MS" w:hAnsi="Trebuchet MS" w:cs="Arial"/>
          <w:sz w:val="18"/>
          <w:szCs w:val="18"/>
        </w:rPr>
        <w:t>radionuclide</w:t>
      </w:r>
      <w:proofErr w:type="spellEnd"/>
      <w:r w:rsidR="001F719E" w:rsidRPr="00650C48">
        <w:rPr>
          <w:rFonts w:ascii="Trebuchet MS" w:hAnsi="Trebuchet MS" w:cs="Arial"/>
          <w:sz w:val="18"/>
          <w:szCs w:val="18"/>
        </w:rPr>
        <w:t xml:space="preserve"> </w:t>
      </w:r>
      <w:proofErr w:type="spellStart"/>
      <w:r w:rsidR="001F719E" w:rsidRPr="00650C48">
        <w:rPr>
          <w:rFonts w:ascii="Trebuchet MS" w:hAnsi="Trebuchet MS" w:cs="Arial"/>
          <w:sz w:val="18"/>
          <w:szCs w:val="18"/>
        </w:rPr>
        <w:t>transport</w:t>
      </w:r>
      <w:proofErr w:type="spellEnd"/>
      <w:r w:rsidR="001F719E" w:rsidRPr="00650C48">
        <w:rPr>
          <w:rFonts w:ascii="Trebuchet MS" w:hAnsi="Trebuchet MS" w:cs="Arial"/>
          <w:sz w:val="18"/>
          <w:szCs w:val="18"/>
        </w:rPr>
        <w:t xml:space="preserve"> in </w:t>
      </w:r>
      <w:proofErr w:type="spellStart"/>
      <w:r w:rsidR="001F719E" w:rsidRPr="00650C48">
        <w:rPr>
          <w:rFonts w:ascii="Trebuchet MS" w:hAnsi="Trebuchet MS" w:cs="Arial"/>
          <w:sz w:val="18"/>
          <w:szCs w:val="18"/>
        </w:rPr>
        <w:t>radioactive</w:t>
      </w:r>
      <w:proofErr w:type="spellEnd"/>
      <w:r w:rsidR="001F719E" w:rsidRPr="00650C48">
        <w:rPr>
          <w:rFonts w:ascii="Trebuchet MS" w:hAnsi="Trebuchet MS" w:cs="Arial"/>
          <w:sz w:val="18"/>
          <w:szCs w:val="18"/>
        </w:rPr>
        <w:t xml:space="preserve"> </w:t>
      </w:r>
      <w:proofErr w:type="spellStart"/>
      <w:r w:rsidR="001F719E" w:rsidRPr="00650C48">
        <w:rPr>
          <w:rFonts w:ascii="Trebuchet MS" w:hAnsi="Trebuchet MS" w:cs="Arial"/>
          <w:sz w:val="18"/>
          <w:szCs w:val="18"/>
        </w:rPr>
        <w:t>waste</w:t>
      </w:r>
      <w:proofErr w:type="spellEnd"/>
      <w:r w:rsidR="001F719E" w:rsidRPr="00650C48">
        <w:rPr>
          <w:rFonts w:ascii="Trebuchet MS" w:hAnsi="Trebuchet MS" w:cs="Arial"/>
          <w:sz w:val="18"/>
          <w:szCs w:val="18"/>
        </w:rPr>
        <w:t xml:space="preserve"> </w:t>
      </w:r>
      <w:proofErr w:type="spellStart"/>
      <w:r w:rsidR="001F719E" w:rsidRPr="00650C48">
        <w:rPr>
          <w:rFonts w:ascii="Trebuchet MS" w:hAnsi="Trebuchet MS" w:cs="Arial"/>
          <w:sz w:val="18"/>
          <w:szCs w:val="18"/>
        </w:rPr>
        <w:t>repositories</w:t>
      </w:r>
      <w:proofErr w:type="spellEnd"/>
      <w:r w:rsidR="001F719E" w:rsidRPr="00650C48">
        <w:rPr>
          <w:rFonts w:ascii="Trebuchet MS" w:hAnsi="Trebuchet MS" w:cs="Arial"/>
          <w:sz w:val="18"/>
          <w:szCs w:val="18"/>
        </w:rPr>
        <w:t xml:space="preserve">. </w:t>
      </w:r>
      <w:proofErr w:type="spellStart"/>
      <w:r w:rsidR="001F719E" w:rsidRPr="00650C48">
        <w:rPr>
          <w:rFonts w:ascii="Trebuchet MS" w:hAnsi="Trebuchet MS" w:cs="Arial"/>
          <w:sz w:val="18"/>
          <w:szCs w:val="18"/>
        </w:rPr>
        <w:t>Applied</w:t>
      </w:r>
      <w:proofErr w:type="spellEnd"/>
      <w:r w:rsidR="001F719E" w:rsidRPr="00650C48">
        <w:rPr>
          <w:rFonts w:ascii="Trebuchet MS" w:hAnsi="Trebuchet MS" w:cs="Arial"/>
          <w:sz w:val="18"/>
          <w:szCs w:val="18"/>
        </w:rPr>
        <w:t xml:space="preserve"> </w:t>
      </w:r>
      <w:proofErr w:type="spellStart"/>
      <w:r w:rsidR="001F719E" w:rsidRPr="00650C48">
        <w:rPr>
          <w:rFonts w:ascii="Trebuchet MS" w:hAnsi="Trebuchet MS" w:cs="Arial"/>
          <w:sz w:val="18"/>
          <w:szCs w:val="18"/>
        </w:rPr>
        <w:t>Geochemistry</w:t>
      </w:r>
      <w:proofErr w:type="spellEnd"/>
      <w:r w:rsidR="001F719E" w:rsidRPr="00650C48">
        <w:rPr>
          <w:rFonts w:ascii="Trebuchet MS" w:hAnsi="Trebuchet MS" w:cs="Arial"/>
          <w:sz w:val="18"/>
          <w:szCs w:val="18"/>
        </w:rPr>
        <w:t xml:space="preserve"> 97, 157-166 (2018).</w:t>
      </w:r>
      <w:r w:rsidR="001F719E" w:rsidRPr="001F719E">
        <w:rPr>
          <w:rFonts w:ascii="Trebuchet MS" w:hAnsi="Trebuchet MS" w:cs="Arial"/>
        </w:rPr>
        <w:t xml:space="preserve"> </w:t>
      </w:r>
      <w:bookmarkStart w:id="1" w:name="_Ref135326156"/>
    </w:p>
    <w:p w14:paraId="3D299A6D" w14:textId="344E81CF" w:rsidR="00F915A4" w:rsidRPr="00650C48" w:rsidRDefault="00ED5387" w:rsidP="00B12B9F">
      <w:pPr>
        <w:pStyle w:val="Descripcin"/>
        <w:jc w:val="both"/>
        <w:rPr>
          <w:rFonts w:ascii="Trebuchet MS" w:hAnsi="Trebuchet MS"/>
          <w:i w:val="0"/>
          <w:color w:val="auto"/>
          <w:lang w:val="en-US"/>
        </w:rPr>
      </w:pPr>
      <w:r w:rsidRPr="00ED5387">
        <w:rPr>
          <w:rFonts w:ascii="Trebuchet MS" w:hAnsi="Trebuchet MS"/>
          <w:i w:val="0"/>
          <w:color w:val="auto"/>
          <w:lang w:val="en-US"/>
        </w:rPr>
        <w:t>[</w:t>
      </w:r>
      <w:r w:rsidRPr="00ED5387">
        <w:rPr>
          <w:rFonts w:ascii="Trebuchet MS" w:hAnsi="Trebuchet MS"/>
          <w:i w:val="0"/>
          <w:color w:val="auto"/>
          <w:lang w:val="en-US"/>
        </w:rPr>
        <w:fldChar w:fldCharType="begin"/>
      </w:r>
      <w:r w:rsidRPr="00ED5387">
        <w:rPr>
          <w:rFonts w:ascii="Trebuchet MS" w:hAnsi="Trebuchet MS"/>
          <w:i w:val="0"/>
          <w:color w:val="auto"/>
          <w:lang w:val="en-US"/>
        </w:rPr>
        <w:instrText xml:space="preserve"> SEQ Bibliografía \* ARABIC </w:instrText>
      </w:r>
      <w:r w:rsidRPr="00ED5387">
        <w:rPr>
          <w:rFonts w:ascii="Trebuchet MS" w:hAnsi="Trebuchet MS"/>
          <w:i w:val="0"/>
          <w:color w:val="auto"/>
          <w:lang w:val="en-US"/>
        </w:rPr>
        <w:fldChar w:fldCharType="separate"/>
      </w:r>
      <w:r w:rsidR="00DB1405">
        <w:rPr>
          <w:rFonts w:ascii="Trebuchet MS" w:hAnsi="Trebuchet MS"/>
          <w:i w:val="0"/>
          <w:noProof/>
          <w:color w:val="auto"/>
          <w:lang w:val="en-US"/>
        </w:rPr>
        <w:t>2</w:t>
      </w:r>
      <w:r w:rsidRPr="00ED5387">
        <w:rPr>
          <w:rFonts w:ascii="Trebuchet MS" w:hAnsi="Trebuchet MS"/>
          <w:i w:val="0"/>
          <w:color w:val="auto"/>
          <w:lang w:val="en-US"/>
        </w:rPr>
        <w:fldChar w:fldCharType="end"/>
      </w:r>
      <w:bookmarkEnd w:id="1"/>
      <w:r w:rsidRPr="00ED5387">
        <w:rPr>
          <w:rFonts w:ascii="Trebuchet MS" w:hAnsi="Trebuchet MS"/>
          <w:i w:val="0"/>
          <w:color w:val="auto"/>
          <w:lang w:val="en-US"/>
        </w:rPr>
        <w:t xml:space="preserve">] </w:t>
      </w:r>
      <w:proofErr w:type="spellStart"/>
      <w:r w:rsidR="001F719E" w:rsidRPr="001F719E">
        <w:rPr>
          <w:rFonts w:ascii="Trebuchet MS" w:hAnsi="Trebuchet MS" w:cs="Arial"/>
          <w:i w:val="0"/>
          <w:color w:val="auto"/>
        </w:rPr>
        <w:t>Missana</w:t>
      </w:r>
      <w:proofErr w:type="spellEnd"/>
      <w:r w:rsidR="001F719E" w:rsidRPr="001F719E">
        <w:rPr>
          <w:rFonts w:ascii="Trebuchet MS" w:hAnsi="Trebuchet MS" w:cs="Arial"/>
          <w:i w:val="0"/>
          <w:color w:val="auto"/>
        </w:rPr>
        <w:t xml:space="preserve"> T., Alonso U</w:t>
      </w:r>
      <w:r w:rsidR="001F719E" w:rsidRPr="00ED5387">
        <w:rPr>
          <w:rFonts w:ascii="Trebuchet MS" w:hAnsi="Trebuchet MS" w:cs="Arial"/>
          <w:i w:val="0"/>
          <w:color w:val="auto"/>
        </w:rPr>
        <w:t>., García-Gutiérrez</w:t>
      </w:r>
      <w:r w:rsidR="001F719E" w:rsidRPr="001F719E">
        <w:rPr>
          <w:rFonts w:ascii="Trebuchet MS" w:hAnsi="Trebuchet MS" w:cs="Arial"/>
          <w:i w:val="0"/>
          <w:color w:val="auto"/>
        </w:rPr>
        <w:t xml:space="preserve"> M. </w:t>
      </w:r>
      <w:proofErr w:type="spellStart"/>
      <w:r w:rsidR="001F719E" w:rsidRPr="001F719E">
        <w:rPr>
          <w:rFonts w:ascii="Trebuchet MS" w:hAnsi="Trebuchet MS" w:cs="Arial"/>
          <w:i w:val="0"/>
          <w:color w:val="auto"/>
        </w:rPr>
        <w:t>Evaluati</w:t>
      </w:r>
      <w:bookmarkStart w:id="2" w:name="_GoBack"/>
      <w:bookmarkEnd w:id="2"/>
      <w:r w:rsidR="001F719E" w:rsidRPr="001F719E">
        <w:rPr>
          <w:rFonts w:ascii="Trebuchet MS" w:hAnsi="Trebuchet MS" w:cs="Arial"/>
          <w:i w:val="0"/>
          <w:color w:val="auto"/>
        </w:rPr>
        <w:t>on</w:t>
      </w:r>
      <w:proofErr w:type="spellEnd"/>
      <w:r w:rsidR="001F719E" w:rsidRPr="001F719E">
        <w:rPr>
          <w:rFonts w:ascii="Trebuchet MS" w:hAnsi="Trebuchet MS" w:cs="Arial"/>
          <w:i w:val="0"/>
          <w:color w:val="auto"/>
        </w:rPr>
        <w:t xml:space="preserve"> of </w:t>
      </w:r>
      <w:proofErr w:type="spellStart"/>
      <w:r w:rsidR="001F719E" w:rsidRPr="001F719E">
        <w:rPr>
          <w:rFonts w:ascii="Trebuchet MS" w:hAnsi="Trebuchet MS" w:cs="Arial"/>
          <w:i w:val="0"/>
          <w:color w:val="auto"/>
        </w:rPr>
        <w:t>component</w:t>
      </w:r>
      <w:proofErr w:type="spellEnd"/>
      <w:r w:rsidR="001F719E" w:rsidRPr="001F719E">
        <w:rPr>
          <w:rFonts w:ascii="Trebuchet MS" w:hAnsi="Trebuchet MS" w:cs="Arial"/>
          <w:i w:val="0"/>
          <w:color w:val="auto"/>
        </w:rPr>
        <w:t xml:space="preserve"> </w:t>
      </w:r>
      <w:proofErr w:type="spellStart"/>
      <w:r w:rsidR="001F719E" w:rsidRPr="001F719E">
        <w:rPr>
          <w:rFonts w:ascii="Trebuchet MS" w:hAnsi="Trebuchet MS" w:cs="Arial"/>
          <w:i w:val="0"/>
          <w:color w:val="auto"/>
        </w:rPr>
        <w:t>additive</w:t>
      </w:r>
      <w:proofErr w:type="spellEnd"/>
      <w:r w:rsidR="001F719E" w:rsidRPr="001F719E">
        <w:rPr>
          <w:rFonts w:ascii="Trebuchet MS" w:hAnsi="Trebuchet MS" w:cs="Arial"/>
          <w:i w:val="0"/>
          <w:color w:val="auto"/>
        </w:rPr>
        <w:t xml:space="preserve"> </w:t>
      </w:r>
      <w:proofErr w:type="spellStart"/>
      <w:r w:rsidR="001F719E" w:rsidRPr="001F719E">
        <w:rPr>
          <w:rFonts w:ascii="Trebuchet MS" w:hAnsi="Trebuchet MS" w:cs="Arial"/>
          <w:i w:val="0"/>
          <w:color w:val="auto"/>
        </w:rPr>
        <w:t>modelling</w:t>
      </w:r>
      <w:proofErr w:type="spellEnd"/>
      <w:r w:rsidR="001F719E" w:rsidRPr="001F719E">
        <w:rPr>
          <w:rFonts w:ascii="Trebuchet MS" w:hAnsi="Trebuchet MS" w:cs="Arial"/>
          <w:i w:val="0"/>
          <w:color w:val="auto"/>
        </w:rPr>
        <w:t xml:space="preserve"> </w:t>
      </w:r>
      <w:proofErr w:type="spellStart"/>
      <w:r w:rsidR="001F719E" w:rsidRPr="001F719E">
        <w:rPr>
          <w:rFonts w:ascii="Trebuchet MS" w:hAnsi="Trebuchet MS" w:cs="Arial"/>
          <w:i w:val="0"/>
          <w:color w:val="auto"/>
        </w:rPr>
        <w:t>approach</w:t>
      </w:r>
      <w:proofErr w:type="spellEnd"/>
      <w:r w:rsidR="001F719E" w:rsidRPr="001F719E">
        <w:rPr>
          <w:rFonts w:ascii="Trebuchet MS" w:hAnsi="Trebuchet MS" w:cs="Arial"/>
          <w:i w:val="0"/>
          <w:color w:val="auto"/>
        </w:rPr>
        <w:t xml:space="preserve"> </w:t>
      </w:r>
      <w:proofErr w:type="spellStart"/>
      <w:r w:rsidR="001F719E" w:rsidRPr="001F719E">
        <w:rPr>
          <w:rFonts w:ascii="Trebuchet MS" w:hAnsi="Trebuchet MS" w:cs="Arial"/>
          <w:i w:val="0"/>
          <w:color w:val="auto"/>
        </w:rPr>
        <w:t>for</w:t>
      </w:r>
      <w:proofErr w:type="spellEnd"/>
      <w:r w:rsidR="001F719E" w:rsidRPr="001F719E">
        <w:rPr>
          <w:rFonts w:ascii="Trebuchet MS" w:hAnsi="Trebuchet MS" w:cs="Arial"/>
          <w:i w:val="0"/>
          <w:color w:val="auto"/>
        </w:rPr>
        <w:t xml:space="preserve"> </w:t>
      </w:r>
      <w:proofErr w:type="spellStart"/>
      <w:r w:rsidR="001F719E" w:rsidRPr="001F719E">
        <w:rPr>
          <w:rFonts w:ascii="Trebuchet MS" w:hAnsi="Trebuchet MS" w:cs="Arial"/>
          <w:i w:val="0"/>
          <w:color w:val="auto"/>
        </w:rPr>
        <w:t>europium</w:t>
      </w:r>
      <w:proofErr w:type="spellEnd"/>
      <w:r w:rsidR="001F719E" w:rsidRPr="001F719E">
        <w:rPr>
          <w:rFonts w:ascii="Trebuchet MS" w:hAnsi="Trebuchet MS" w:cs="Arial"/>
          <w:i w:val="0"/>
          <w:color w:val="auto"/>
        </w:rPr>
        <w:t xml:space="preserve"> </w:t>
      </w:r>
      <w:proofErr w:type="spellStart"/>
      <w:r w:rsidR="001F719E" w:rsidRPr="001F719E">
        <w:rPr>
          <w:rFonts w:ascii="Trebuchet MS" w:hAnsi="Trebuchet MS" w:cs="Arial"/>
          <w:i w:val="0"/>
          <w:color w:val="auto"/>
        </w:rPr>
        <w:t>adsorption</w:t>
      </w:r>
      <w:proofErr w:type="spellEnd"/>
      <w:r w:rsidR="001F719E" w:rsidRPr="001F719E">
        <w:rPr>
          <w:rFonts w:ascii="Trebuchet MS" w:hAnsi="Trebuchet MS" w:cs="Arial"/>
          <w:i w:val="0"/>
          <w:color w:val="auto"/>
        </w:rPr>
        <w:t xml:space="preserve"> </w:t>
      </w:r>
      <w:proofErr w:type="spellStart"/>
      <w:r w:rsidR="001F719E" w:rsidRPr="001F719E">
        <w:rPr>
          <w:rFonts w:ascii="Trebuchet MS" w:hAnsi="Trebuchet MS" w:cs="Arial"/>
          <w:i w:val="0"/>
          <w:color w:val="auto"/>
        </w:rPr>
        <w:t>on</w:t>
      </w:r>
      <w:proofErr w:type="spellEnd"/>
      <w:r w:rsidR="001F719E" w:rsidRPr="001F719E">
        <w:rPr>
          <w:rFonts w:ascii="Trebuchet MS" w:hAnsi="Trebuchet MS" w:cs="Arial"/>
          <w:i w:val="0"/>
          <w:color w:val="auto"/>
        </w:rPr>
        <w:t xml:space="preserve"> 2:1 </w:t>
      </w:r>
      <w:proofErr w:type="spellStart"/>
      <w:r w:rsidR="001F719E" w:rsidRPr="001F719E">
        <w:rPr>
          <w:rFonts w:ascii="Trebuchet MS" w:hAnsi="Trebuchet MS" w:cs="Arial"/>
          <w:i w:val="0"/>
          <w:color w:val="auto"/>
        </w:rPr>
        <w:t>clays</w:t>
      </w:r>
      <w:proofErr w:type="spellEnd"/>
      <w:r w:rsidR="001F719E" w:rsidRPr="001F719E">
        <w:rPr>
          <w:rFonts w:ascii="Trebuchet MS" w:hAnsi="Trebuchet MS" w:cs="Arial"/>
          <w:i w:val="0"/>
          <w:color w:val="auto"/>
        </w:rPr>
        <w:t xml:space="preserve">. Experimental, </w:t>
      </w:r>
      <w:proofErr w:type="spellStart"/>
      <w:r w:rsidR="001F719E" w:rsidRPr="001F719E">
        <w:rPr>
          <w:rFonts w:ascii="Trebuchet MS" w:hAnsi="Trebuchet MS" w:cs="Arial"/>
          <w:i w:val="0"/>
          <w:color w:val="auto"/>
        </w:rPr>
        <w:t>thermodynamic</w:t>
      </w:r>
      <w:proofErr w:type="spellEnd"/>
      <w:r w:rsidR="001F719E" w:rsidRPr="001F719E">
        <w:rPr>
          <w:rFonts w:ascii="Trebuchet MS" w:hAnsi="Trebuchet MS" w:cs="Arial"/>
          <w:i w:val="0"/>
          <w:color w:val="auto"/>
        </w:rPr>
        <w:t xml:space="preserve"> </w:t>
      </w:r>
      <w:proofErr w:type="spellStart"/>
      <w:r w:rsidR="001F719E" w:rsidRPr="001F719E">
        <w:rPr>
          <w:rFonts w:ascii="Trebuchet MS" w:hAnsi="Trebuchet MS" w:cs="Arial"/>
          <w:i w:val="0"/>
          <w:color w:val="auto"/>
        </w:rPr>
        <w:t>databases</w:t>
      </w:r>
      <w:proofErr w:type="spellEnd"/>
      <w:r w:rsidR="001F719E" w:rsidRPr="001F719E">
        <w:rPr>
          <w:rFonts w:ascii="Trebuchet MS" w:hAnsi="Trebuchet MS" w:cs="Arial"/>
          <w:i w:val="0"/>
          <w:color w:val="auto"/>
        </w:rPr>
        <w:t xml:space="preserve">, and </w:t>
      </w:r>
      <w:proofErr w:type="spellStart"/>
      <w:r w:rsidR="001F719E" w:rsidRPr="001F719E">
        <w:rPr>
          <w:rFonts w:ascii="Trebuchet MS" w:hAnsi="Trebuchet MS" w:cs="Arial"/>
          <w:i w:val="0"/>
          <w:color w:val="auto"/>
        </w:rPr>
        <w:t>models</w:t>
      </w:r>
      <w:proofErr w:type="spellEnd"/>
      <w:r w:rsidR="001F719E" w:rsidRPr="001F719E">
        <w:rPr>
          <w:rFonts w:ascii="Trebuchet MS" w:hAnsi="Trebuchet MS" w:cs="Arial"/>
          <w:i w:val="0"/>
          <w:color w:val="auto"/>
        </w:rPr>
        <w:t xml:space="preserve"> </w:t>
      </w:r>
      <w:proofErr w:type="spellStart"/>
      <w:r w:rsidR="001F719E" w:rsidRPr="001F719E">
        <w:rPr>
          <w:rFonts w:ascii="Trebuchet MS" w:hAnsi="Trebuchet MS" w:cs="Arial"/>
          <w:i w:val="0"/>
          <w:color w:val="auto"/>
        </w:rPr>
        <w:t>Chemosphere</w:t>
      </w:r>
      <w:proofErr w:type="spellEnd"/>
      <w:r w:rsidR="001F719E" w:rsidRPr="001F719E">
        <w:rPr>
          <w:rFonts w:ascii="Trebuchet MS" w:hAnsi="Trebuchet MS" w:cs="Arial"/>
          <w:i w:val="0"/>
          <w:color w:val="auto"/>
        </w:rPr>
        <w:t xml:space="preserve">, 272 (2021). </w:t>
      </w:r>
    </w:p>
    <w:sectPr w:rsidR="00F915A4" w:rsidRPr="00650C4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8743A1" w14:textId="77777777" w:rsidR="00F915A4" w:rsidRDefault="00F915A4" w:rsidP="00F915A4">
      <w:pPr>
        <w:spacing w:after="0" w:line="240" w:lineRule="auto"/>
      </w:pPr>
      <w:r>
        <w:separator/>
      </w:r>
    </w:p>
  </w:endnote>
  <w:endnote w:type="continuationSeparator" w:id="0">
    <w:p w14:paraId="6BB85FD7" w14:textId="77777777" w:rsidR="00F915A4" w:rsidRDefault="00F915A4" w:rsidP="00F91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7FD7A" w14:textId="77777777" w:rsidR="006B53C6" w:rsidRDefault="006B53C6" w:rsidP="006B53C6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64386B" wp14:editId="69BFE727">
              <wp:simplePos x="0" y="0"/>
              <wp:positionH relativeFrom="margin">
                <wp:align>left</wp:align>
              </wp:positionH>
              <wp:positionV relativeFrom="paragraph">
                <wp:posOffset>-87308</wp:posOffset>
              </wp:positionV>
              <wp:extent cx="5400000" cy="0"/>
              <wp:effectExtent l="0" t="0" r="0" b="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00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7CE08D3" id="Conector recto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-6.85pt" to="425.2pt,-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" strokecolor="black [3213]" strokeweight=".5pt">
              <v:stroke joinstyle="miter"/>
              <w10:wrap anchorx="margin"/>
            </v:line>
          </w:pict>
        </mc:Fallback>
      </mc:AlternateContent>
    </w:r>
  </w:p>
  <w:p w14:paraId="1C71A156" w14:textId="77777777" w:rsidR="006B53C6" w:rsidRDefault="006B53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5C8EE6" w14:textId="77777777" w:rsidR="00F915A4" w:rsidRDefault="00F915A4" w:rsidP="00F915A4">
      <w:pPr>
        <w:spacing w:after="0" w:line="240" w:lineRule="auto"/>
      </w:pPr>
      <w:r>
        <w:separator/>
      </w:r>
    </w:p>
  </w:footnote>
  <w:footnote w:type="continuationSeparator" w:id="0">
    <w:p w14:paraId="21C09BBF" w14:textId="77777777" w:rsidR="00F915A4" w:rsidRDefault="00F915A4" w:rsidP="00F91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254A16" w14:textId="2540ED5A" w:rsidR="00F915A4" w:rsidRDefault="00B863F0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5B320B1" wp14:editId="2F454729">
              <wp:simplePos x="0" y="0"/>
              <wp:positionH relativeFrom="margin">
                <wp:posOffset>1582737</wp:posOffset>
              </wp:positionH>
              <wp:positionV relativeFrom="paragraph">
                <wp:posOffset>89852</wp:posOffset>
              </wp:positionV>
              <wp:extent cx="3767137" cy="923925"/>
              <wp:effectExtent l="0" t="0" r="0" b="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67137" cy="923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777F965" w14:textId="77777777" w:rsidR="00B863F0" w:rsidRPr="00B863F0" w:rsidRDefault="00B863F0" w:rsidP="00B863F0">
                          <w:pPr>
                            <w:jc w:val="center"/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B863F0"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XLIII Reunión del Grupo Especializado de Electroquímica de la RSEQ (43 GERSEQ 2022)</w:t>
                          </w:r>
                        </w:p>
                        <w:p w14:paraId="078BA170" w14:textId="63C9960C" w:rsidR="00B863F0" w:rsidRPr="00B863F0" w:rsidRDefault="00B863F0" w:rsidP="00B863F0">
                          <w:pPr>
                            <w:jc w:val="center"/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B863F0"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Ciudad Real, 3-5 Julio 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B320B1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24.6pt;margin-top:7.05pt;width:296.6pt;height:72.7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" filled="f" stroked="f" strokeweight=".5pt">
              <v:textbox>
                <w:txbxContent>
                  <w:p w14:paraId="0777F965" w14:textId="77777777" w:rsidR="00B863F0" w:rsidRPr="00B863F0" w:rsidRDefault="00B863F0" w:rsidP="00B863F0">
                    <w:pPr>
                      <w:jc w:val="center"/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B863F0"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XLIII Reunión del Grupo Especializado de Electroquímica de la RSEQ (43 GERSEQ 2022)</w:t>
                    </w:r>
                  </w:p>
                  <w:p w14:paraId="078BA170" w14:textId="63C9960C" w:rsidR="00B863F0" w:rsidRPr="00B863F0" w:rsidRDefault="00B863F0" w:rsidP="00B863F0">
                    <w:pPr>
                      <w:jc w:val="center"/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B863F0"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Ciudad Real, 3-5 Julio 2023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167A44">
      <w:t xml:space="preserve">          </w:t>
    </w:r>
    <w:r w:rsidR="00FF030C">
      <w:rPr>
        <w:noProof/>
        <w:lang w:eastAsia="es-ES"/>
      </w:rPr>
      <w:drawing>
        <wp:inline distT="0" distB="0" distL="0" distR="0" wp14:anchorId="7E09A0B5" wp14:editId="5EBF130D">
          <wp:extent cx="943486" cy="1009006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04" cy="10369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EAC4669" w14:textId="28596687" w:rsidR="00F915A4" w:rsidRDefault="00F915A4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4FC930" wp14:editId="5136D570">
              <wp:simplePos x="0" y="0"/>
              <wp:positionH relativeFrom="margin">
                <wp:align>right</wp:align>
              </wp:positionH>
              <wp:positionV relativeFrom="paragraph">
                <wp:posOffset>83185</wp:posOffset>
              </wp:positionV>
              <wp:extent cx="5400000" cy="0"/>
              <wp:effectExtent l="0" t="0" r="0" b="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00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28A1383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4pt,6.55pt" to="799.2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5A4"/>
    <w:rsid w:val="00044CFC"/>
    <w:rsid w:val="00063C8B"/>
    <w:rsid w:val="000F149D"/>
    <w:rsid w:val="00135AB6"/>
    <w:rsid w:val="00140BD6"/>
    <w:rsid w:val="00167A44"/>
    <w:rsid w:val="001F719E"/>
    <w:rsid w:val="00225C8E"/>
    <w:rsid w:val="002B1BCC"/>
    <w:rsid w:val="003245F6"/>
    <w:rsid w:val="0032676F"/>
    <w:rsid w:val="003541F2"/>
    <w:rsid w:val="0036746D"/>
    <w:rsid w:val="003C76D3"/>
    <w:rsid w:val="003F74E1"/>
    <w:rsid w:val="00404961"/>
    <w:rsid w:val="00446361"/>
    <w:rsid w:val="005E4031"/>
    <w:rsid w:val="00616F64"/>
    <w:rsid w:val="00650C48"/>
    <w:rsid w:val="00697945"/>
    <w:rsid w:val="006B53C6"/>
    <w:rsid w:val="00732DDF"/>
    <w:rsid w:val="00741B9F"/>
    <w:rsid w:val="00752A9E"/>
    <w:rsid w:val="007B200B"/>
    <w:rsid w:val="00823796"/>
    <w:rsid w:val="00932ECE"/>
    <w:rsid w:val="009368B1"/>
    <w:rsid w:val="0094587C"/>
    <w:rsid w:val="0094648D"/>
    <w:rsid w:val="009645C9"/>
    <w:rsid w:val="00983CD7"/>
    <w:rsid w:val="0099670A"/>
    <w:rsid w:val="009B7B0B"/>
    <w:rsid w:val="009C0B11"/>
    <w:rsid w:val="00AD4D97"/>
    <w:rsid w:val="00B12B9F"/>
    <w:rsid w:val="00B412BD"/>
    <w:rsid w:val="00B863F0"/>
    <w:rsid w:val="00CA436E"/>
    <w:rsid w:val="00CE0520"/>
    <w:rsid w:val="00D31283"/>
    <w:rsid w:val="00D65962"/>
    <w:rsid w:val="00DB1405"/>
    <w:rsid w:val="00DE4F39"/>
    <w:rsid w:val="00ED5387"/>
    <w:rsid w:val="00EF266F"/>
    <w:rsid w:val="00F915A4"/>
    <w:rsid w:val="00FF0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9400D06"/>
  <w15:chartTrackingRefBased/>
  <w15:docId w15:val="{4B4DE09D-4EE8-4FE5-9EA5-56C9A1D0F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15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15A4"/>
  </w:style>
  <w:style w:type="paragraph" w:styleId="Piedepgina">
    <w:name w:val="footer"/>
    <w:basedOn w:val="Normal"/>
    <w:link w:val="PiedepginaCar"/>
    <w:uiPriority w:val="99"/>
    <w:unhideWhenUsed/>
    <w:rsid w:val="00F915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15A4"/>
  </w:style>
  <w:style w:type="table" w:styleId="Tablaconcuadrcula">
    <w:name w:val="Table Grid"/>
    <w:basedOn w:val="Tablanormal"/>
    <w:uiPriority w:val="39"/>
    <w:rsid w:val="00D31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2">
    <w:name w:val="Plain Table 2"/>
    <w:basedOn w:val="Tablanormal"/>
    <w:uiPriority w:val="42"/>
    <w:rsid w:val="00D3128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Default">
    <w:name w:val="Default"/>
    <w:rsid w:val="00732D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Descripcin">
    <w:name w:val="caption"/>
    <w:basedOn w:val="Normal"/>
    <w:next w:val="Normal"/>
    <w:uiPriority w:val="35"/>
    <w:unhideWhenUsed/>
    <w:qFormat/>
    <w:rsid w:val="00ED5387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7BDB5-7E13-4813-929E-503B8D653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1924</TotalTime>
  <Pages>1</Pages>
  <Words>563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Ismael Fernández Mena</dc:creator>
  <cp:keywords/>
  <dc:description/>
  <cp:lastModifiedBy>Soto Ruiz, Carla</cp:lastModifiedBy>
  <cp:revision>13</cp:revision>
  <cp:lastPrinted>2023-05-18T16:27:00Z</cp:lastPrinted>
  <dcterms:created xsi:type="dcterms:W3CDTF">2023-04-27T10:27:00Z</dcterms:created>
  <dcterms:modified xsi:type="dcterms:W3CDTF">2023-05-19T08:33:00Z</dcterms:modified>
</cp:coreProperties>
</file>